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4F06F" w14:textId="1198F09B" w:rsidR="00A32B57" w:rsidRPr="00A76CD6" w:rsidRDefault="00A76CD6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a5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5194"/>
      </w:tblGrid>
      <w:tr w:rsidR="00A32B57" w14:paraId="3C396CC4" w14:textId="77777777" w:rsidTr="00A32B57">
        <w:tc>
          <w:tcPr>
            <w:tcW w:w="4072" w:type="dxa"/>
            <w:hideMark/>
          </w:tcPr>
          <w:p w14:paraId="5A3A2960" w14:textId="573DC95E" w:rsidR="00A32B57" w:rsidRDefault="00A32B57">
            <w:pPr>
              <w:tabs>
                <w:tab w:val="left" w:pos="5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6C7D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от «26» сентября 2018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94" w:type="dxa"/>
          </w:tcPr>
          <w:p w14:paraId="04523C9E" w14:textId="77777777" w:rsidR="00A32B57" w:rsidRDefault="00A32B57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Руководителю</w:t>
            </w:r>
          </w:p>
          <w:p w14:paraId="61EC2CB9" w14:textId="7B84B2C4" w:rsidR="00A32B57" w:rsidRDefault="00A32B57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Якутского УФАС России</w:t>
            </w:r>
          </w:p>
          <w:p w14:paraId="226E7517" w14:textId="77777777" w:rsidR="00A32B57" w:rsidRPr="00F145E6" w:rsidRDefault="00A32B57" w:rsidP="00A32B57">
            <w:pPr>
              <w:tabs>
                <w:tab w:val="left" w:pos="5901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  <w:lang w:val="ru-RU"/>
              </w:rPr>
            </w:pPr>
            <w:r w:rsidRPr="00A32B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  <w:lang w:val="ru-RU"/>
              </w:rPr>
              <w:t xml:space="preserve">677000, г. Якутск, ул. </w:t>
            </w:r>
            <w:r w:rsidRPr="00F14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  <w:lang w:val="ru-RU"/>
              </w:rPr>
              <w:t xml:space="preserve">Октябрьская, 22, </w:t>
            </w:r>
          </w:p>
          <w:p w14:paraId="3C7C9F4E" w14:textId="697E040E" w:rsidR="00A32B57" w:rsidRPr="00A32B57" w:rsidRDefault="00A32B57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4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  <w:lang w:val="ru-RU"/>
              </w:rPr>
              <w:t>2-й этаж,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  <w:lang w:val="ru-RU"/>
              </w:rPr>
              <w:t xml:space="preserve"> </w:t>
            </w:r>
            <w:proofErr w:type="spellStart"/>
            <w:r w:rsidRPr="00F14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  <w:lang w:val="ru-RU"/>
              </w:rPr>
              <w:t>каб</w:t>
            </w:r>
            <w:proofErr w:type="spellEnd"/>
            <w:r w:rsidRPr="00F14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6E6E6"/>
                <w:lang w:val="ru-RU"/>
              </w:rPr>
              <w:t>. 213</w:t>
            </w:r>
          </w:p>
          <w:p w14:paraId="4CBF2C4E" w14:textId="77777777" w:rsidR="006C7D0B" w:rsidRPr="006C7D0B" w:rsidRDefault="006C7D0B" w:rsidP="006C7D0B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Телефон/факс: Телефон: (4112) 500-567</w:t>
            </w:r>
          </w:p>
          <w:p w14:paraId="5D1386D9" w14:textId="77777777" w:rsidR="006C7D0B" w:rsidRPr="00A76CD6" w:rsidRDefault="006C7D0B" w:rsidP="006C7D0B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Факс</w:t>
            </w:r>
            <w:r w:rsidRPr="00A7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(4112) 42-80-46</w:t>
            </w:r>
          </w:p>
          <w:p w14:paraId="16F162D6" w14:textId="3144D839" w:rsidR="00A32B57" w:rsidRPr="006C7D0B" w:rsidRDefault="006C7D0B" w:rsidP="006C7D0B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7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A7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bookmarkStart w:id="0" w:name="_GoBack"/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A7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14@</w:t>
            </w: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fas</w:t>
            </w:r>
            <w:r w:rsidRPr="00A7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</w:t>
            </w:r>
            <w:r w:rsidRPr="00A7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bookmarkEnd w:id="0"/>
          </w:p>
          <w:p w14:paraId="45697A91" w14:textId="77777777" w:rsidR="00A32B57" w:rsidRPr="00A76CD6" w:rsidRDefault="00A32B57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FE9CF" w14:textId="77777777" w:rsidR="00A32B57" w:rsidRPr="00A76CD6" w:rsidRDefault="00A32B57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9A1EE" w14:textId="77777777" w:rsidR="00A32B57" w:rsidRPr="00A76CD6" w:rsidRDefault="00A32B57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631DA" w14:textId="77777777" w:rsidR="00A32B57" w:rsidRDefault="00A32B57" w:rsidP="00A32B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ЗАЯВИТЕЛЬ: ООО «МЧС ГО «Экран»</w:t>
            </w:r>
          </w:p>
          <w:p w14:paraId="670364EA" w14:textId="3927D44E" w:rsidR="00A32B57" w:rsidRPr="006C7D0B" w:rsidRDefault="00A32B57" w:rsidP="00A32B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Адрес: 620137, г. Екатеринбург, ул. Советская,46</w:t>
            </w:r>
            <w:r w:rsidR="006C7D0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оф. 4</w:t>
            </w:r>
          </w:p>
          <w:p w14:paraId="0843545B" w14:textId="46FEBED1" w:rsidR="00A32B57" w:rsidRDefault="00A32B57" w:rsidP="00A32B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Тел. (343)365-89-89</w:t>
            </w:r>
          </w:p>
          <w:p w14:paraId="1A07D764" w14:textId="50660189" w:rsidR="00A32B57" w:rsidRPr="00A32B57" w:rsidRDefault="00A32B57" w:rsidP="00A32B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</w:t>
            </w:r>
            <w:r w:rsidRPr="00A32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ekran</w:t>
            </w:r>
            <w:proofErr w:type="spellEnd"/>
            <w:r w:rsidRPr="00A32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ural</w:t>
            </w:r>
            <w:proofErr w:type="spellEnd"/>
            <w:r w:rsidRPr="00A32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  <w:proofErr w:type="gramEnd"/>
          </w:p>
          <w:p w14:paraId="39DED0E0" w14:textId="77777777" w:rsidR="00A32B57" w:rsidRPr="006C7D0B" w:rsidRDefault="00A32B57" w:rsidP="00A32B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3FFE809" w14:textId="5E4C7A69" w:rsidR="00A32B57" w:rsidRPr="006C7D0B" w:rsidRDefault="00A32B57" w:rsidP="00A32B57">
            <w:pPr>
              <w:pStyle w:val="1"/>
              <w:ind w:right="0"/>
              <w:jc w:val="righ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6C7D0B">
              <w:rPr>
                <w:rFonts w:eastAsia="Calibri"/>
                <w:sz w:val="24"/>
                <w:szCs w:val="24"/>
                <w:lang w:eastAsia="en-US"/>
              </w:rPr>
              <w:t xml:space="preserve">Заказчик: </w:t>
            </w:r>
            <w:r w:rsidR="005C08B5" w:rsidRPr="006C7D0B">
              <w:rPr>
                <w:b w:val="0"/>
                <w:sz w:val="24"/>
                <w:szCs w:val="24"/>
              </w:rPr>
              <w:t>Государственное автономное учреждение Республики Саха (Якутия) «Республиканская больница №1-Национальный центр медицины»</w:t>
            </w:r>
          </w:p>
          <w:p w14:paraId="7B755FC2" w14:textId="391C3D14" w:rsidR="00A32B57" w:rsidRPr="006C7D0B" w:rsidRDefault="00A32B57" w:rsidP="006C7D0B">
            <w:pPr>
              <w:ind w:firstLine="34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C7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Заказчика: </w:t>
            </w:r>
            <w:r w:rsidR="005C08B5"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677010, РС (Я), г. Якутск, </w:t>
            </w:r>
            <w:proofErr w:type="spellStart"/>
            <w:r w:rsidR="005C08B5"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Сергеляхское</w:t>
            </w:r>
            <w:proofErr w:type="spellEnd"/>
            <w:r w:rsidR="005C08B5"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шоссе, 4</w:t>
            </w:r>
            <w:r w:rsidRPr="006C7D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14:paraId="60E7820C" w14:textId="4FDF334D" w:rsidR="00A32B57" w:rsidRPr="006C7D0B" w:rsidRDefault="00A32B57" w:rsidP="006C7D0B">
            <w:pPr>
              <w:pStyle w:val="1"/>
              <w:jc w:val="right"/>
              <w:rPr>
                <w:b w:val="0"/>
                <w:sz w:val="24"/>
                <w:szCs w:val="24"/>
                <w:lang w:eastAsia="en-US"/>
              </w:rPr>
            </w:pPr>
            <w:r w:rsidRPr="006C7D0B">
              <w:rPr>
                <w:b w:val="0"/>
                <w:sz w:val="24"/>
                <w:szCs w:val="24"/>
                <w:lang w:eastAsia="en-US"/>
              </w:rPr>
              <w:t>e-</w:t>
            </w:r>
            <w:proofErr w:type="spellStart"/>
            <w:r w:rsidRPr="006C7D0B">
              <w:rPr>
                <w:b w:val="0"/>
                <w:sz w:val="24"/>
                <w:szCs w:val="24"/>
                <w:lang w:eastAsia="en-US"/>
              </w:rPr>
              <w:t>mail</w:t>
            </w:r>
            <w:proofErr w:type="spellEnd"/>
            <w:r w:rsidRPr="006C7D0B">
              <w:rPr>
                <w:b w:val="0"/>
                <w:sz w:val="24"/>
                <w:szCs w:val="24"/>
                <w:lang w:eastAsia="en-US"/>
              </w:rPr>
              <w:t xml:space="preserve">: </w:t>
            </w:r>
            <w:hyperlink r:id="rId8" w:tooltip="zakazncm@mail.ru" w:history="1">
              <w:r w:rsidR="00474841" w:rsidRPr="006C7D0B">
                <w:rPr>
                  <w:b w:val="0"/>
                  <w:sz w:val="24"/>
                  <w:szCs w:val="24"/>
                </w:rPr>
                <w:t>zakazncm@mail.ru</w:t>
              </w:r>
            </w:hyperlink>
          </w:p>
          <w:p w14:paraId="2C74E7D8" w14:textId="4EF57DFB" w:rsidR="00A32B57" w:rsidRPr="006C7D0B" w:rsidRDefault="00A32B57" w:rsidP="006C7D0B">
            <w:pPr>
              <w:pStyle w:val="1"/>
              <w:jc w:val="right"/>
              <w:rPr>
                <w:b w:val="0"/>
                <w:sz w:val="24"/>
                <w:szCs w:val="24"/>
                <w:lang w:eastAsia="en-US"/>
              </w:rPr>
            </w:pPr>
            <w:r w:rsidRPr="006C7D0B">
              <w:rPr>
                <w:b w:val="0"/>
                <w:sz w:val="24"/>
                <w:szCs w:val="24"/>
                <w:lang w:eastAsia="en-US"/>
              </w:rPr>
              <w:t xml:space="preserve">Ф.И.О. контактного лица: </w:t>
            </w:r>
            <w:r w:rsidR="00FD5181" w:rsidRPr="006C7D0B">
              <w:rPr>
                <w:sz w:val="24"/>
                <w:szCs w:val="24"/>
              </w:rPr>
              <w:t>Сергеева Светлана Вячеславовна</w:t>
            </w:r>
          </w:p>
          <w:p w14:paraId="442658EE" w14:textId="77777777" w:rsidR="005C08B5" w:rsidRPr="006C7D0B" w:rsidRDefault="00A32B57" w:rsidP="006C7D0B">
            <w:pPr>
              <w:ind w:firstLine="34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телефона: </w:t>
            </w:r>
            <w:proofErr w:type="spellStart"/>
            <w:r w:rsidR="005C08B5"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proofErr w:type="spellEnd"/>
            <w:r w:rsidR="005C08B5"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8(4112)39-50-01; </w:t>
            </w:r>
          </w:p>
          <w:p w14:paraId="4558EBA0" w14:textId="7B240B22" w:rsidR="005C08B5" w:rsidRPr="005C08B5" w:rsidRDefault="005C08B5" w:rsidP="006C7D0B">
            <w:pPr>
              <w:ind w:firstLine="34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факс</w:t>
            </w:r>
            <w:proofErr w:type="spellEnd"/>
            <w:r w:rsidRPr="006C7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8(4112</w:t>
            </w:r>
            <w:r w:rsidRPr="005C08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39-57-88</w:t>
            </w:r>
          </w:p>
          <w:p w14:paraId="1BEF0903" w14:textId="58260349" w:rsidR="00A32B57" w:rsidRDefault="00A32B57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8B5" w14:paraId="01C242F1" w14:textId="77777777" w:rsidTr="00A32B57">
        <w:tc>
          <w:tcPr>
            <w:tcW w:w="4072" w:type="dxa"/>
          </w:tcPr>
          <w:p w14:paraId="552702F5" w14:textId="77777777" w:rsidR="005C08B5" w:rsidRDefault="005C08B5">
            <w:pPr>
              <w:tabs>
                <w:tab w:val="left" w:pos="5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4" w:type="dxa"/>
          </w:tcPr>
          <w:p w14:paraId="54A96631" w14:textId="77777777" w:rsidR="005C08B5" w:rsidRDefault="005C08B5" w:rsidP="00A32B57">
            <w:pPr>
              <w:tabs>
                <w:tab w:val="left" w:pos="5901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20E6948" w14:textId="77777777" w:rsidR="00A32B57" w:rsidRDefault="00A32B57" w:rsidP="00A32B57">
      <w:pPr>
        <w:tabs>
          <w:tab w:val="left" w:pos="5901"/>
        </w:tabs>
        <w:ind w:left="89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E9ACF8" w14:textId="77777777" w:rsidR="00A32B57" w:rsidRDefault="00A32B57" w:rsidP="00A32B57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89DA0AF" w14:textId="77777777" w:rsidR="00A32B57" w:rsidRDefault="00A32B57" w:rsidP="00A32B57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22A0410" w14:textId="77777777" w:rsidR="00A32B57" w:rsidRDefault="00A32B57" w:rsidP="00A32B57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0EA8CEA" w14:textId="77777777" w:rsidR="00A32B57" w:rsidRDefault="00A32B57" w:rsidP="00A32B57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ЖАЛОБА</w:t>
      </w:r>
    </w:p>
    <w:p w14:paraId="012CC235" w14:textId="3CCF14C3" w:rsidR="00A32B57" w:rsidRDefault="00A32B57" w:rsidP="00A32B57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 действия заказчика при рассмотрении заявок, поданных на участие в запросе котировок на поставку </w:t>
      </w:r>
      <w:r w:rsid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 защиты органов дыхания при пожаре (СИЗ)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1D31CB1A" w14:textId="3076C325" w:rsidR="00474841" w:rsidRPr="00474841" w:rsidRDefault="00A32B57" w:rsidP="00474841">
      <w:pPr>
        <w:ind w:firstLine="34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</w:t>
      </w:r>
      <w:r w:rsidR="00474841" w:rsidRPr="004748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ГАУ РС (Я) «Республиканская больница №1-</w:t>
      </w:r>
    </w:p>
    <w:p w14:paraId="1A49773E" w14:textId="77777777" w:rsidR="00474841" w:rsidRPr="00F145E6" w:rsidRDefault="00474841" w:rsidP="00474841">
      <w:pPr>
        <w:ind w:firstLine="34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145E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Национальный центр медицины»</w:t>
      </w:r>
    </w:p>
    <w:p w14:paraId="34A43D09" w14:textId="0208B6BC" w:rsidR="00A32B57" w:rsidRPr="00F145E6" w:rsidRDefault="00A32B57" w:rsidP="004748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 w:rsidR="00474841" w:rsidRPr="00F145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Закупка №31806926847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1BC644C5" w14:textId="77777777" w:rsidR="00A32B57" w:rsidRDefault="00A32B57" w:rsidP="00A32B57">
      <w:pPr>
        <w:widowControl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0490822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Наименование, место нахождения, почтовый адрес, контактное лицо и контактный телефон заявителя:</w:t>
      </w:r>
    </w:p>
    <w:p w14:paraId="2CC9B1EB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Общество с ограниченной ответственностью «Многопрофильная чрезвычайная служба гражданской обороны «Экран» (Далее – Заявитель)</w:t>
      </w:r>
    </w:p>
    <w:p w14:paraId="50BB50FC" w14:textId="104130BD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Место нахождения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620137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г. Екатеринбург, ул. </w:t>
      </w:r>
      <w:r w:rsid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Советская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 w:rsid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</w:t>
      </w:r>
    </w:p>
    <w:p w14:paraId="3D1EB61E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Почтовый адрес: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620062, г. Екатеринбург, ул. Первомайская, 70, а/я 164</w:t>
      </w:r>
    </w:p>
    <w:p w14:paraId="5E3D6188" w14:textId="23EE8E88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Контактное лицо: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Трунов</w:t>
      </w:r>
      <w:proofErr w:type="spellEnd"/>
      <w:r w:rsid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Николай Павлович</w:t>
      </w:r>
    </w:p>
    <w:p w14:paraId="73D386EE" w14:textId="3F7A7C21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Номер контактного телефона: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(343) 365-89-89</w:t>
      </w:r>
    </w:p>
    <w:p w14:paraId="14EC4137" w14:textId="7EC14F7E" w:rsidR="00A32B57" w:rsidRPr="00474841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="00474841">
        <w:rPr>
          <w:rFonts w:ascii="Times New Roman" w:eastAsia="Calibri" w:hAnsi="Times New Roman" w:cs="Times New Roman"/>
          <w:sz w:val="24"/>
          <w:szCs w:val="24"/>
          <w:lang w:eastAsia="ru-RU"/>
        </w:rPr>
        <w:t>info</w:t>
      </w:r>
      <w:r w:rsidR="00474841" w:rsidRP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@</w:t>
      </w:r>
      <w:proofErr w:type="spellStart"/>
      <w:r w:rsidR="00474841">
        <w:rPr>
          <w:rFonts w:ascii="Times New Roman" w:eastAsia="Calibri" w:hAnsi="Times New Roman" w:cs="Times New Roman"/>
          <w:sz w:val="24"/>
          <w:szCs w:val="24"/>
          <w:lang w:eastAsia="ru-RU"/>
        </w:rPr>
        <w:t>ekran</w:t>
      </w:r>
      <w:proofErr w:type="spellEnd"/>
      <w:r w:rsidR="00474841" w:rsidRP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spellStart"/>
      <w:r w:rsidR="00474841">
        <w:rPr>
          <w:rFonts w:ascii="Times New Roman" w:eastAsia="Calibri" w:hAnsi="Times New Roman" w:cs="Times New Roman"/>
          <w:sz w:val="24"/>
          <w:szCs w:val="24"/>
          <w:lang w:eastAsia="ru-RU"/>
        </w:rPr>
        <w:t>ural</w:t>
      </w:r>
      <w:proofErr w:type="spellEnd"/>
      <w:r w:rsidR="00474841" w:rsidRPr="0047484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spellStart"/>
      <w:r w:rsidR="00474841">
        <w:rPr>
          <w:rFonts w:ascii="Times New Roman" w:eastAsia="Calibri" w:hAnsi="Times New Roman" w:cs="Times New Roman"/>
          <w:sz w:val="24"/>
          <w:szCs w:val="24"/>
          <w:lang w:eastAsia="ru-RU"/>
        </w:rPr>
        <w:t>ru</w:t>
      </w:r>
      <w:proofErr w:type="spellEnd"/>
    </w:p>
    <w:p w14:paraId="468E8C0F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659FF450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Наименование, место нахождения, почтовый адрес и контактный телефон заказчика, действия которого обжалуются:</w:t>
      </w:r>
    </w:p>
    <w:p w14:paraId="31C8C7FF" w14:textId="77777777" w:rsidR="00B23BEF" w:rsidRDefault="00A32B57" w:rsidP="00A32B57">
      <w:pPr>
        <w:widowControl/>
        <w:ind w:firstLine="567"/>
        <w:jc w:val="both"/>
        <w:rPr>
          <w:rFonts w:ascii="Calibri" w:hAnsi="Calibri" w:cs="Calibri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Полное официальное наименование Заказчика: </w:t>
      </w:r>
      <w:r w:rsidR="00B23BEF" w:rsidRPr="00B23BEF">
        <w:rPr>
          <w:rFonts w:ascii="Calibri" w:hAnsi="Calibri" w:cs="Calibri"/>
          <w:lang w:val="ru-RU"/>
        </w:rPr>
        <w:t>Государственное автономное учреждение Республики Саха (Якутия) «Республиканская больница №1-Национальный центр медицины»</w:t>
      </w:r>
    </w:p>
    <w:p w14:paraId="13266566" w14:textId="47CD87E1" w:rsidR="00A32B57" w:rsidRPr="00FD5181" w:rsidRDefault="00A32B57" w:rsidP="00FD5181">
      <w:pPr>
        <w:widowControl/>
        <w:ind w:firstLine="567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D518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Адрес Заказчика: </w:t>
      </w:r>
      <w:r w:rsidR="00FD5181" w:rsidRPr="00FD51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677000, </w:t>
      </w:r>
      <w:proofErr w:type="spellStart"/>
      <w:r w:rsidR="00FD5181" w:rsidRPr="00FD51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</w:t>
      </w:r>
      <w:proofErr w:type="spellEnd"/>
      <w:r w:rsidR="00FD5181" w:rsidRPr="00FD51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Саха /Якутия/, г Якутск, ш </w:t>
      </w:r>
      <w:proofErr w:type="spellStart"/>
      <w:r w:rsidR="00FD5181" w:rsidRPr="00FD51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Сергеляхское</w:t>
      </w:r>
      <w:proofErr w:type="spellEnd"/>
      <w:r w:rsidR="00FD5181" w:rsidRPr="00FD51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дом 4</w:t>
      </w:r>
      <w:r w:rsidRPr="00FD518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;</w:t>
      </w:r>
    </w:p>
    <w:p w14:paraId="427EDD0C" w14:textId="77777777" w:rsidR="00FD5181" w:rsidRPr="00FD5181" w:rsidRDefault="00A32B57" w:rsidP="00FD5181">
      <w:pPr>
        <w:pStyle w:val="1"/>
        <w:ind w:firstLine="567"/>
        <w:jc w:val="left"/>
        <w:rPr>
          <w:b w:val="0"/>
          <w:sz w:val="24"/>
          <w:szCs w:val="24"/>
          <w:lang w:val="en-US" w:eastAsia="en-US"/>
        </w:rPr>
      </w:pPr>
      <w:r w:rsidRPr="00FD5181">
        <w:rPr>
          <w:rFonts w:eastAsia="Calibri"/>
          <w:b w:val="0"/>
          <w:bCs/>
          <w:sz w:val="24"/>
          <w:szCs w:val="24"/>
          <w:lang w:val="en-US"/>
        </w:rPr>
        <w:t xml:space="preserve">e-mail: </w:t>
      </w:r>
      <w:r w:rsidR="00FD5181" w:rsidRPr="00FD5181">
        <w:rPr>
          <w:b w:val="0"/>
          <w:sz w:val="24"/>
          <w:szCs w:val="24"/>
          <w:lang w:val="en-US" w:eastAsia="en-US"/>
        </w:rPr>
        <w:t xml:space="preserve">e-mail: </w:t>
      </w:r>
      <w:hyperlink r:id="rId9" w:tooltip="zakazncm@mail.ru" w:history="1">
        <w:r w:rsidR="00FD5181" w:rsidRPr="00FD5181">
          <w:rPr>
            <w:b w:val="0"/>
            <w:sz w:val="24"/>
            <w:szCs w:val="24"/>
            <w:lang w:val="en-US"/>
          </w:rPr>
          <w:t>zakazncm@mail.ru</w:t>
        </w:r>
      </w:hyperlink>
    </w:p>
    <w:p w14:paraId="17F2F366" w14:textId="789C5D48" w:rsidR="00FD5181" w:rsidRPr="00FD5181" w:rsidRDefault="00FD5181" w:rsidP="00FD5181">
      <w:pPr>
        <w:pStyle w:val="1"/>
        <w:ind w:firstLine="567"/>
        <w:jc w:val="left"/>
        <w:rPr>
          <w:b w:val="0"/>
          <w:sz w:val="24"/>
          <w:szCs w:val="24"/>
          <w:lang w:eastAsia="en-US"/>
        </w:rPr>
      </w:pPr>
      <w:r w:rsidRPr="00FD5181">
        <w:rPr>
          <w:b w:val="0"/>
          <w:sz w:val="24"/>
          <w:szCs w:val="24"/>
          <w:lang w:eastAsia="en-US"/>
        </w:rPr>
        <w:t xml:space="preserve">Ф.И.О. контактного лица: </w:t>
      </w:r>
      <w:r w:rsidRPr="00FD5181">
        <w:rPr>
          <w:b w:val="0"/>
          <w:sz w:val="24"/>
          <w:szCs w:val="24"/>
        </w:rPr>
        <w:t>Сергеева Светлана Вячеславовна</w:t>
      </w:r>
    </w:p>
    <w:p w14:paraId="5E7041F5" w14:textId="77777777" w:rsidR="00FD5181" w:rsidRPr="00F145E6" w:rsidRDefault="00FD5181" w:rsidP="00FD5181">
      <w:pPr>
        <w:ind w:firstLine="567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D5181">
        <w:rPr>
          <w:rFonts w:ascii="Times New Roman" w:hAnsi="Times New Roman" w:cs="Times New Roman"/>
          <w:sz w:val="24"/>
          <w:szCs w:val="24"/>
          <w:lang w:val="ru-RU"/>
        </w:rPr>
        <w:t xml:space="preserve">Номер телефона: </w:t>
      </w:r>
      <w:r w:rsidRPr="00F145E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тел: 8(4112)39-50-01; </w:t>
      </w:r>
    </w:p>
    <w:p w14:paraId="139F2CCC" w14:textId="2CBFBC91" w:rsidR="00FD5181" w:rsidRPr="00F145E6" w:rsidRDefault="00FD5181" w:rsidP="00FD5181">
      <w:pPr>
        <w:ind w:firstLine="34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F145E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     факс: 8(4112) 39-57-88</w:t>
      </w:r>
    </w:p>
    <w:p w14:paraId="3FAEFCBB" w14:textId="577F1CC0" w:rsidR="00A32B57" w:rsidRDefault="00A32B57" w:rsidP="00FD5181">
      <w:pPr>
        <w:widowControl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14:paraId="37225A77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BF55A7A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Указание на размещаемый заказ: </w:t>
      </w:r>
    </w:p>
    <w:p w14:paraId="4E9CCC97" w14:textId="77777777" w:rsidR="00A32B57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 процедуры закупки: </w:t>
      </w:r>
      <w:r>
        <w:rPr>
          <w:rFonts w:ascii="Times New Roman" w:eastAsia="Calibri" w:hAnsi="Times New Roman" w:cs="Times New Roman"/>
          <w:sz w:val="24"/>
          <w:lang w:val="ru-RU" w:eastAsia="ru-RU"/>
        </w:rPr>
        <w:t>Запрос котировок</w:t>
      </w:r>
      <w:r>
        <w:rPr>
          <w:rFonts w:ascii="Times New Roman" w:eastAsia="Calibri" w:hAnsi="Times New Roman" w:cs="Times New Roman"/>
          <w:lang w:val="ru-RU" w:eastAsia="ru-RU"/>
        </w:rPr>
        <w:t>.</w:t>
      </w:r>
    </w:p>
    <w:p w14:paraId="7061A7A0" w14:textId="37B71749" w:rsidR="00A32B57" w:rsidRPr="00FD5181" w:rsidRDefault="00A32B57" w:rsidP="00A32B57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>Номер извещения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="00FD5181" w:rsidRPr="00FD51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№31806926847</w:t>
      </w:r>
    </w:p>
    <w:p w14:paraId="0501A78F" w14:textId="77777777" w:rsidR="00FD5181" w:rsidRPr="00FD5181" w:rsidRDefault="00A32B57" w:rsidP="00FD5181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запроса котировок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="00FD5181" w:rsidRPr="00FD51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Поставка средств защиты органов дыхания при пожаре (СИЗ).</w:t>
      </w:r>
    </w:p>
    <w:p w14:paraId="61ACC3EB" w14:textId="4FB4E527" w:rsidR="00A32B57" w:rsidRPr="00FD5181" w:rsidRDefault="00A32B57" w:rsidP="00FD5181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Информационное обеспечение проведения запроса котировок: извещение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запроса котировок,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было размещено «</w:t>
      </w:r>
      <w:r w:rsidR="00FD5181" w:rsidRPr="00FD51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="00FD51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2018 года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ru-RU" w:eastAsia="ru-RU"/>
          </w:rPr>
          <w:t>http://www.zakupki.gov.ru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 w:rsidR="00FD5181" w:rsidRPr="00FD51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№31806926847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14:paraId="3BE50AFA" w14:textId="77777777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Указание на обжалуемые действия Заказчика:</w:t>
      </w:r>
    </w:p>
    <w:p w14:paraId="5CE2F548" w14:textId="77777777" w:rsidR="00A32B57" w:rsidRDefault="00A32B57" w:rsidP="00A32B57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Доводы жалобы:</w:t>
      </w:r>
    </w:p>
    <w:p w14:paraId="09E8AA8B" w14:textId="0375F43C" w:rsidR="00A32B57" w:rsidRDefault="00A32B57" w:rsidP="00A32B5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протоколом рассмотрения и оценки заявок запроса котировок </w:t>
      </w:r>
      <w:r w:rsidR="00C41277" w:rsidRPr="00397404">
        <w:rPr>
          <w:rFonts w:ascii="Times New Roman" w:hAnsi="Times New Roman" w:cs="Times New Roman"/>
          <w:sz w:val="24"/>
          <w:szCs w:val="24"/>
          <w:lang w:val="ru-RU"/>
        </w:rPr>
        <w:t>№ 05-6847</w:t>
      </w:r>
      <w:r w:rsidR="00397404" w:rsidRPr="003974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7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397404" w:rsidRPr="00397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397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97404" w:rsidRPr="00397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сентября</w:t>
      </w:r>
      <w:r w:rsidRPr="00397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2018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составленным по результатам рассмотрения заявок участников № 1 ООО "МЧС ГО "Экран, </w:t>
      </w:r>
      <w:r w:rsidR="00EC1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№2 </w:t>
      </w:r>
      <w:r w:rsidR="00EC11D6" w:rsidRPr="006C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ССК «</w:t>
      </w:r>
      <w:proofErr w:type="spellStart"/>
      <w:r w:rsidR="00EC11D6" w:rsidRPr="006C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Полистрой</w:t>
      </w:r>
      <w:proofErr w:type="spellEnd"/>
      <w:r w:rsidR="00EC11D6" w:rsidRPr="006C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EC11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F145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комиссия приняла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следующие решения: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559"/>
        <w:gridCol w:w="1276"/>
      </w:tblGrid>
      <w:tr w:rsidR="00F145E6" w:rsidRPr="00F145E6" w14:paraId="7707D38F" w14:textId="77777777" w:rsidTr="00A95A6D">
        <w:tc>
          <w:tcPr>
            <w:tcW w:w="392" w:type="dxa"/>
            <w:shd w:val="clear" w:color="auto" w:fill="auto"/>
            <w:vAlign w:val="center"/>
          </w:tcPr>
          <w:p w14:paraId="37547893" w14:textId="77777777" w:rsidR="00F145E6" w:rsidRPr="00F145E6" w:rsidRDefault="00F145E6" w:rsidP="00F145E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A282C2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B7F20C5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Предложенная</w:t>
            </w:r>
            <w:proofErr w:type="spellEnd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57190CAB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  <w:proofErr w:type="spellEnd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заявки</w:t>
            </w:r>
            <w:proofErr w:type="spellEnd"/>
          </w:p>
        </w:tc>
      </w:tr>
      <w:tr w:rsidR="00F145E6" w:rsidRPr="00F145E6" w14:paraId="10CF1BD8" w14:textId="77777777" w:rsidTr="00A95A6D">
        <w:tc>
          <w:tcPr>
            <w:tcW w:w="392" w:type="dxa"/>
            <w:shd w:val="clear" w:color="auto" w:fill="auto"/>
            <w:vAlign w:val="center"/>
          </w:tcPr>
          <w:p w14:paraId="024C142E" w14:textId="77777777" w:rsidR="00F145E6" w:rsidRPr="00F145E6" w:rsidRDefault="00F145E6" w:rsidP="00F145E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tbl>
            <w:tblPr>
              <w:tblW w:w="66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4940"/>
            </w:tblGrid>
            <w:tr w:rsidR="00F145E6" w:rsidRPr="00F145E6" w14:paraId="4701F583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3BAEECAC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 / КПП</w:t>
                  </w:r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40BA52A9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6662001832 / 667001001</w:t>
                  </w:r>
                </w:p>
              </w:tc>
            </w:tr>
            <w:tr w:rsidR="00F145E6" w:rsidRPr="00433A77" w14:paraId="0CF6BB1D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31346D72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</w:t>
                  </w:r>
                  <w:proofErr w:type="spellEnd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43577380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Общество с ограниченной ответственностью «Многопрофильная чрезвычайная служба гражданской обороны «Экран»</w:t>
                  </w:r>
                </w:p>
              </w:tc>
            </w:tr>
            <w:tr w:rsidR="00F145E6" w:rsidRPr="00433A77" w14:paraId="6733A9A0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7074F131" w14:textId="77777777" w:rsidR="00F145E6" w:rsidRPr="00F145E6" w:rsidRDefault="00F145E6" w:rsidP="00F145E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Юридический</w:t>
                  </w:r>
                  <w:proofErr w:type="spellEnd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5155E4B4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620137, РФ, г. Екатеринбург, ул. Советская, 46, офис 4</w:t>
                  </w:r>
                </w:p>
              </w:tc>
            </w:tr>
            <w:tr w:rsidR="00F145E6" w:rsidRPr="00433A77" w14:paraId="38009E3E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43FF4FF8" w14:textId="77777777" w:rsidR="00F145E6" w:rsidRPr="00F145E6" w:rsidRDefault="00F145E6" w:rsidP="00F145E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Почтовый</w:t>
                  </w:r>
                  <w:proofErr w:type="spellEnd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34ABA5B3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620137, РФ, г. Екатеринбург, ул. Советская, 46, офис 4</w:t>
                  </w:r>
                </w:p>
              </w:tc>
            </w:tr>
            <w:tr w:rsidR="00F145E6" w:rsidRPr="00F145E6" w14:paraId="7FFD51F2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0AC37EAD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08DF77A3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+7(343)365-89-89</w:t>
                  </w:r>
                </w:p>
              </w:tc>
            </w:tr>
            <w:tr w:rsidR="00F145E6" w:rsidRPr="00F145E6" w14:paraId="77E493B2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343DB7C9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3EC07210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info@ekran-ural.ru</w:t>
                  </w:r>
                </w:p>
              </w:tc>
            </w:tr>
            <w:tr w:rsidR="00F145E6" w:rsidRPr="00F145E6" w14:paraId="0AD4EBD1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1703033C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Дата и время регистрации заявки</w:t>
                  </w:r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699FDA1A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4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19.09.2018 </w:t>
                  </w:r>
                </w:p>
                <w:p w14:paraId="347F1853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4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19:05 (МСК+6)</w:t>
                  </w:r>
                </w:p>
              </w:tc>
            </w:tr>
          </w:tbl>
          <w:p w14:paraId="2567653A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A333AC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72 750,00</w:t>
            </w:r>
          </w:p>
        </w:tc>
        <w:tc>
          <w:tcPr>
            <w:tcW w:w="1276" w:type="dxa"/>
            <w:vAlign w:val="center"/>
          </w:tcPr>
          <w:p w14:paraId="3201F98B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F145E6" w:rsidRPr="00F145E6" w14:paraId="7794A8AF" w14:textId="77777777" w:rsidTr="00A95A6D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BF8D8" w14:textId="77777777" w:rsidR="00F145E6" w:rsidRPr="00F145E6" w:rsidRDefault="00F145E6" w:rsidP="00F145E6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669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4940"/>
            </w:tblGrid>
            <w:tr w:rsidR="00F145E6" w:rsidRPr="00F145E6" w14:paraId="3F9680F5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6D366C54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 / КПП</w:t>
                  </w:r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5BE6C814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7719105485 / 772401001</w:t>
                  </w:r>
                </w:p>
              </w:tc>
            </w:tr>
            <w:tr w:rsidR="00F145E6" w:rsidRPr="00F145E6" w14:paraId="4FA338B9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0BDDFABE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</w:t>
                  </w:r>
                  <w:proofErr w:type="spellEnd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5DE9064A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ССК «</w:t>
                  </w: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Полистрой</w:t>
                  </w:r>
                  <w:proofErr w:type="spellEnd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145E6" w:rsidRPr="00433A77" w14:paraId="4B491393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43C3E401" w14:textId="77777777" w:rsidR="00F145E6" w:rsidRPr="00F145E6" w:rsidRDefault="00F145E6" w:rsidP="00F145E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Юридический</w:t>
                  </w:r>
                  <w:proofErr w:type="spellEnd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4D0EC930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115034, РФ, г. Москва, ул. Каспийская, д.22, корп.1, стр.5, этаж 4, офис 8</w:t>
                  </w:r>
                </w:p>
              </w:tc>
            </w:tr>
            <w:tr w:rsidR="00F145E6" w:rsidRPr="00433A77" w14:paraId="32F4CDE9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4D80BFC6" w14:textId="77777777" w:rsidR="00F145E6" w:rsidRPr="00F145E6" w:rsidRDefault="00F145E6" w:rsidP="00F145E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Почтовый</w:t>
                  </w:r>
                  <w:proofErr w:type="spellEnd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5F49F2CF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115034, РФ, г. Москва, ул. Каспийская, д.22, корп.1, стр.5, этаж 4, офис 8</w:t>
                  </w:r>
                </w:p>
              </w:tc>
            </w:tr>
            <w:tr w:rsidR="00F145E6" w:rsidRPr="00F145E6" w14:paraId="13A35621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748C2DE5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</w:t>
                  </w:r>
                  <w:proofErr w:type="spellEnd"/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40C9AA9E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+7(800)333-41-63</w:t>
                  </w:r>
                </w:p>
              </w:tc>
            </w:tr>
            <w:tr w:rsidR="00F145E6" w:rsidRPr="00F145E6" w14:paraId="3A2234BE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7C2BE496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3AED3BF7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polistroy76@gmail.com</w:t>
                  </w:r>
                </w:p>
              </w:tc>
            </w:tr>
            <w:tr w:rsidR="00F145E6" w:rsidRPr="00F145E6" w14:paraId="3298088E" w14:textId="77777777" w:rsidTr="00A95A6D">
              <w:trPr>
                <w:tblCellSpacing w:w="15" w:type="dxa"/>
              </w:trPr>
              <w:tc>
                <w:tcPr>
                  <w:tcW w:w="1711" w:type="dxa"/>
                  <w:vAlign w:val="center"/>
                  <w:hideMark/>
                </w:tcPr>
                <w:p w14:paraId="4D4E37D6" w14:textId="77777777" w:rsidR="00F145E6" w:rsidRPr="00F145E6" w:rsidRDefault="00F145E6" w:rsidP="00F145E6">
                  <w:pPr>
                    <w:ind w:firstLine="1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F145E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Дата и время регистрации заявки</w:t>
                  </w:r>
                </w:p>
              </w:tc>
              <w:tc>
                <w:tcPr>
                  <w:tcW w:w="4895" w:type="dxa"/>
                  <w:vAlign w:val="center"/>
                  <w:hideMark/>
                </w:tcPr>
                <w:p w14:paraId="4CC0EC46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45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21.09.2018 </w:t>
                  </w:r>
                </w:p>
                <w:p w14:paraId="203529F9" w14:textId="77777777" w:rsidR="00F145E6" w:rsidRPr="00F145E6" w:rsidRDefault="00F145E6" w:rsidP="00F145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45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16:41 (МСК+6)</w:t>
                  </w:r>
                </w:p>
              </w:tc>
            </w:tr>
          </w:tbl>
          <w:p w14:paraId="0D8CF3ED" w14:textId="77777777" w:rsidR="00F145E6" w:rsidRPr="00F145E6" w:rsidRDefault="00F145E6" w:rsidP="00F145E6">
            <w:pPr>
              <w:ind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67162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70 500,00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E8B5D6" w14:textId="77777777" w:rsidR="00F145E6" w:rsidRPr="00F145E6" w:rsidRDefault="00F145E6" w:rsidP="00F145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4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  <w:proofErr w:type="spellEnd"/>
          </w:p>
        </w:tc>
      </w:tr>
    </w:tbl>
    <w:p w14:paraId="4E4F0BBC" w14:textId="77777777" w:rsidR="00A32B57" w:rsidRDefault="00A32B57" w:rsidP="00A32B5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216E5" w14:textId="77777777" w:rsidR="00A32B57" w:rsidRDefault="00A32B57" w:rsidP="006953CD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Комиссия рассмотрела заявки участников запроса котировок на соответствие требованиям, установленным в документации о проведении запроса котировок, оценила их и приняла следующее решение:</w:t>
      </w:r>
    </w:p>
    <w:p w14:paraId="1EB522BD" w14:textId="641A8064" w:rsidR="00A32B57" w:rsidRDefault="00A32B57" w:rsidP="006953CD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Признать победителем в проведении котировки: </w:t>
      </w:r>
      <w:r w:rsidR="00397404" w:rsidRPr="00397404">
        <w:rPr>
          <w:rFonts w:ascii="Times New Roman" w:eastAsia="Calibri" w:hAnsi="Times New Roman" w:cs="Times New Roman"/>
          <w:sz w:val="24"/>
          <w:szCs w:val="24"/>
          <w:lang w:val="ru-RU"/>
        </w:rPr>
        <w:t>ООО ССК «</w:t>
      </w:r>
      <w:proofErr w:type="spellStart"/>
      <w:r w:rsidR="00397404" w:rsidRPr="00397404">
        <w:rPr>
          <w:rFonts w:ascii="Times New Roman" w:eastAsia="Calibri" w:hAnsi="Times New Roman" w:cs="Times New Roman"/>
          <w:sz w:val="24"/>
          <w:szCs w:val="24"/>
          <w:lang w:val="ru-RU"/>
        </w:rPr>
        <w:t>Полистрой</w:t>
      </w:r>
      <w:proofErr w:type="spellEnd"/>
      <w:r w:rsidR="00397404" w:rsidRPr="00397404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Цена договора </w:t>
      </w:r>
      <w:r w:rsidR="00397404" w:rsidRPr="00F145E6">
        <w:rPr>
          <w:rFonts w:ascii="Times New Roman" w:eastAsia="Calibri" w:hAnsi="Times New Roman" w:cs="Times New Roman"/>
          <w:sz w:val="24"/>
          <w:szCs w:val="24"/>
          <w:lang w:val="ru-RU"/>
        </w:rPr>
        <w:t>70</w:t>
      </w:r>
      <w:r w:rsidR="00397404" w:rsidRPr="00397404">
        <w:rPr>
          <w:rFonts w:ascii="Times New Roman" w:eastAsia="Calibri" w:hAnsi="Times New Roman" w:cs="Times New Roman"/>
          <w:sz w:val="24"/>
          <w:szCs w:val="24"/>
        </w:rPr>
        <w:t> </w:t>
      </w:r>
      <w:r w:rsidR="00397404" w:rsidRPr="00F145E6">
        <w:rPr>
          <w:rFonts w:ascii="Times New Roman" w:eastAsia="Calibri" w:hAnsi="Times New Roman" w:cs="Times New Roman"/>
          <w:sz w:val="24"/>
          <w:szCs w:val="24"/>
          <w:lang w:val="ru-RU"/>
        </w:rPr>
        <w:t>500,00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руб.</w:t>
      </w:r>
    </w:p>
    <w:p w14:paraId="26027472" w14:textId="0DD3D123" w:rsidR="00A32B57" w:rsidRDefault="00A32B57" w:rsidP="006953CD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2. Признать участником закупки, предложившим лучшее условие по цене договора, следующее за предложенным победителем – ООО «МЧС ГО «Экран». Цена договора </w:t>
      </w:r>
      <w:r w:rsidR="00397404" w:rsidRPr="00F145E6">
        <w:rPr>
          <w:rFonts w:ascii="Times New Roman" w:eastAsia="Calibri" w:hAnsi="Times New Roman" w:cs="Times New Roman"/>
          <w:sz w:val="24"/>
          <w:szCs w:val="24"/>
          <w:lang w:val="ru-RU"/>
        </w:rPr>
        <w:t>72</w:t>
      </w:r>
      <w:r w:rsidR="00397404" w:rsidRPr="00397404">
        <w:rPr>
          <w:rFonts w:ascii="Times New Roman" w:eastAsia="Calibri" w:hAnsi="Times New Roman" w:cs="Times New Roman"/>
          <w:sz w:val="24"/>
          <w:szCs w:val="24"/>
        </w:rPr>
        <w:t> </w:t>
      </w:r>
      <w:r w:rsidR="00397404" w:rsidRPr="00F145E6">
        <w:rPr>
          <w:rFonts w:ascii="Times New Roman" w:eastAsia="Calibri" w:hAnsi="Times New Roman" w:cs="Times New Roman"/>
          <w:sz w:val="24"/>
          <w:szCs w:val="24"/>
          <w:lang w:val="ru-RU"/>
        </w:rPr>
        <w:t>750,00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руб.</w:t>
      </w:r>
    </w:p>
    <w:p w14:paraId="4739ED57" w14:textId="77777777" w:rsidR="00A32B57" w:rsidRDefault="00A32B57" w:rsidP="006953CD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4DD220CA" w14:textId="1FDD324A" w:rsidR="000A0481" w:rsidRPr="00F145E6" w:rsidRDefault="000A0481" w:rsidP="006953CD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7714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 ст. 17,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17.</w:t>
      </w:r>
      <w:r w:rsidR="006953C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6.5.</w:t>
      </w:r>
      <w:r w:rsidRPr="007714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Положения о закупке товаров, работ, услуг для нужд </w:t>
      </w:r>
      <w:r w:rsidRPr="004748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ГАУ РС (Я) «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РБ</w:t>
      </w:r>
      <w:r w:rsidRPr="004748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№1-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НМЦ</w:t>
      </w:r>
      <w:r w:rsidRPr="00F145E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</w:t>
      </w:r>
    </w:p>
    <w:p w14:paraId="7F16DD44" w14:textId="1599CAB9" w:rsidR="00A32B57" w:rsidRDefault="00A32B57" w:rsidP="006953C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2B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Договор </w:t>
      </w:r>
      <w:r w:rsidR="00AD0BB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заключается не ранее чем через 10 дней и не позднее чем через 20 дней с даты размещения в единой информационной системе соответствующего протокола.</w:t>
      </w:r>
      <w:r w:rsidRPr="00C52B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14:paraId="4802DB58" w14:textId="77777777" w:rsidR="000A0481" w:rsidRPr="000A0481" w:rsidRDefault="000A0481" w:rsidP="006953C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B337D0E" w14:textId="65E444F5" w:rsidR="00A32B57" w:rsidRPr="000E05DB" w:rsidRDefault="00A32B57" w:rsidP="006953CD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мнению Заявителя настоящей жалобы, претендующего на заключение договора </w:t>
      </w:r>
      <w:r>
        <w:rPr>
          <w:rFonts w:ascii="Times New Roman" w:eastAsia="Calibri" w:hAnsi="Times New Roman" w:cs="Times New Roman"/>
          <w:lang w:val="ru-RU" w:eastAsia="ru-RU"/>
        </w:rPr>
        <w:t xml:space="preserve">на поставку </w:t>
      </w:r>
      <w:r w:rsidR="000E05DB" w:rsidRPr="00FD51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 защиты органов дыхания при пожаре (СИЗ)</w:t>
      </w:r>
      <w:r w:rsidR="000E05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lang w:val="ru-RU" w:eastAsia="ar-SA"/>
        </w:rPr>
        <w:t xml:space="preserve">в </w:t>
      </w:r>
      <w:r w:rsidR="000E05DB" w:rsidRPr="004748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ГАУ РС (Я) «Республиканская больница №1-</w:t>
      </w:r>
      <w:r w:rsidR="000E0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E05DB" w:rsidRPr="00F145E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Национальный центр медицины»</w:t>
      </w:r>
      <w:r w:rsidR="000E05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закупочная комиссия незаконно не только приняла решение о допуске </w:t>
      </w:r>
      <w:r w:rsidR="000E05DB" w:rsidRPr="000E05DB">
        <w:rPr>
          <w:rFonts w:ascii="Times New Roman" w:eastAsia="Calibri" w:hAnsi="Times New Roman" w:cs="Times New Roman"/>
          <w:sz w:val="24"/>
          <w:szCs w:val="24"/>
          <w:lang w:val="ru-RU"/>
        </w:rPr>
        <w:t>ООО ССК «</w:t>
      </w:r>
      <w:proofErr w:type="spellStart"/>
      <w:r w:rsidR="000E05DB" w:rsidRPr="000E05DB">
        <w:rPr>
          <w:rFonts w:ascii="Times New Roman" w:eastAsia="Calibri" w:hAnsi="Times New Roman" w:cs="Times New Roman"/>
          <w:sz w:val="24"/>
          <w:szCs w:val="24"/>
          <w:lang w:val="ru-RU"/>
        </w:rPr>
        <w:t>Полистрой</w:t>
      </w:r>
      <w:proofErr w:type="spellEnd"/>
      <w:r w:rsidR="000E05DB" w:rsidRPr="000E05DB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процедуры оценки заявок, но и незаконно определила его победителем запроса котировок, тем самым нарушив порядок определения участников и победителя или победителей, запроса котировок, ч.1. ст. 17 Федеральный закон от 26 июля 2006 г. N 135-ФЗ "О защите конкуренции".</w:t>
      </w:r>
    </w:p>
    <w:p w14:paraId="71514598" w14:textId="3914E888" w:rsidR="00A32B57" w:rsidRDefault="00A32B57" w:rsidP="006953CD">
      <w:pPr>
        <w:widowControl/>
        <w:shd w:val="clear" w:color="auto" w:fill="FFFFFF"/>
        <w:spacing w:after="1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inherit" w:eastAsia="Times New Roman" w:hAnsi="inherit" w:cs="Arial"/>
          <w:sz w:val="24"/>
          <w:szCs w:val="24"/>
          <w:lang w:val="ru-RU" w:eastAsia="ru-RU"/>
        </w:rPr>
        <w:tab/>
        <w:t xml:space="preserve">Запрос котировок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проводится в соответствии с требованиями Федерального закона от 18 июля 2011 года № 223-ФЗ «О закупках товаров, работ, услуг отдельными видами юридических лиц», </w:t>
      </w:r>
      <w:r w:rsidR="000A0481" w:rsidRPr="007714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Положени</w:t>
      </w:r>
      <w:r w:rsidR="000A04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ем</w:t>
      </w:r>
      <w:r w:rsidR="000A0481" w:rsidRPr="0077141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 закупке товаров, работ, услуг для нужд </w:t>
      </w:r>
      <w:r w:rsidR="000A0481" w:rsidRPr="004748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ГАУ РС (Я) «</w:t>
      </w:r>
      <w:r w:rsidR="000A048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РБ</w:t>
      </w:r>
      <w:r w:rsidR="000A0481" w:rsidRPr="0047484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№1-</w:t>
      </w:r>
      <w:r w:rsidR="000A048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НМЦ</w:t>
      </w:r>
      <w:r w:rsidR="000A0481" w:rsidRPr="000A048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 </w:t>
      </w:r>
      <w:r w:rsidRPr="000A04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(Далее – Положение о закупке).</w:t>
      </w:r>
    </w:p>
    <w:p w14:paraId="386F6F8A" w14:textId="58378132" w:rsidR="00A32B57" w:rsidRDefault="00A32B57" w:rsidP="006953C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силу пункта 1</w:t>
      </w:r>
      <w:r w:rsidR="00B96DE4" w:rsidRPr="00B96D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="00B96DE4" w:rsidRPr="00B96D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="00B96DE4" w:rsidRPr="00B96DE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Положения о закупке,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DE4"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запроса котировок</w:t>
      </w:r>
      <w:r w:rsidR="00B96DE4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указаны следующие сведения:</w:t>
      </w:r>
    </w:p>
    <w:p w14:paraId="2616D2CE" w14:textId="73C84CAF" w:rsidR="00A32B57" w:rsidRDefault="00A32B57" w:rsidP="006953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установленные Заказчиком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качеству, техническим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характеристикам товара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работ, услуг, их безопасности,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функциональным характеристикам (потребительским свойствам)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товара</w:t>
      </w:r>
      <w:r w:rsidR="00B96DE4">
        <w:rPr>
          <w:rFonts w:ascii="Times New Roman" w:hAnsi="Times New Roman" w:cs="Times New Roman"/>
          <w:sz w:val="24"/>
          <w:szCs w:val="24"/>
          <w:lang w:val="ru-RU"/>
        </w:rPr>
        <w:t>, к эксплуатационным характеристикам предмета закупки (при необходимости),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размерам,</w:t>
      </w:r>
      <w:r w:rsidR="00B96D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упаковке, отгрузке товара, к результатам работы и </w:t>
      </w:r>
      <w:r w:rsidRPr="00191F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иные требования, </w:t>
      </w:r>
      <w:r w:rsidRPr="00AA6296">
        <w:rPr>
          <w:rFonts w:ascii="Times New Roman" w:hAnsi="Times New Roman" w:cs="Times New Roman"/>
          <w:b/>
          <w:sz w:val="24"/>
          <w:szCs w:val="24"/>
          <w:lang w:val="ru-RU"/>
        </w:rPr>
        <w:t>связанные с определением соответствия поставляемого товара</w:t>
      </w:r>
      <w:r w:rsidRPr="00AA6296">
        <w:rPr>
          <w:rFonts w:ascii="Times New Roman" w:hAnsi="Times New Roman" w:cs="Times New Roman"/>
          <w:sz w:val="24"/>
          <w:szCs w:val="24"/>
          <w:lang w:val="ru-RU"/>
        </w:rPr>
        <w:t xml:space="preserve">, выполняемой работы, оказываемой услуги </w:t>
      </w:r>
      <w:r w:rsidR="00191FE2" w:rsidRPr="00AA62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proofErr w:type="gramStart"/>
      <w:r w:rsidR="00191FE2" w:rsidRPr="00AA62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AA6296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14:paraId="40203075" w14:textId="39768C5A" w:rsidR="00AA6296" w:rsidRPr="00AA6296" w:rsidRDefault="00AA6296" w:rsidP="006953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A6296">
        <w:rPr>
          <w:rFonts w:ascii="Times New Roman" w:hAnsi="Times New Roman" w:cs="Times New Roman"/>
          <w:b/>
          <w:sz w:val="24"/>
          <w:szCs w:val="24"/>
          <w:lang w:val="ru-RU"/>
        </w:rPr>
        <w:t>Описание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требованиями, указанными в настоящей статье, </w:t>
      </w:r>
      <w:r w:rsidRPr="00AA6296">
        <w:rPr>
          <w:rFonts w:ascii="Times New Roman" w:hAnsi="Times New Roman" w:cs="Times New Roman"/>
          <w:b/>
          <w:sz w:val="24"/>
          <w:szCs w:val="24"/>
          <w:lang w:val="ru-RU"/>
        </w:rPr>
        <w:t>должно содержать показатели, позволяющие определить соответствие закупаемого товара, потребностям Заказчика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При этом указываются максимальные и (или) минимальные значения таких показателей, 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296">
        <w:rPr>
          <w:rFonts w:ascii="Times New Roman" w:hAnsi="Times New Roman" w:cs="Times New Roman"/>
          <w:b/>
          <w:sz w:val="24"/>
          <w:szCs w:val="24"/>
          <w:lang w:val="ru-RU"/>
        </w:rPr>
        <w:t>значения показателей, которые не могут изменяться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A20239" w14:textId="77777777" w:rsidR="00A32B57" w:rsidRPr="00AA6296" w:rsidRDefault="00A32B57" w:rsidP="006953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96">
        <w:rPr>
          <w:rFonts w:ascii="Times New Roman" w:hAnsi="Times New Roman" w:cs="Times New Roman"/>
          <w:sz w:val="24"/>
          <w:szCs w:val="24"/>
          <w:lang w:val="ru-RU"/>
        </w:rPr>
        <w:t>-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</w:r>
    </w:p>
    <w:p w14:paraId="663C394B" w14:textId="0750FBE8" w:rsidR="00A32B57" w:rsidRDefault="00A32B57" w:rsidP="006953CD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A62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пунктом 1</w:t>
      </w:r>
      <w:r w:rsidR="004756BA" w:rsidRPr="00AA62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 w:rsidRPr="00AA62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="004756BA" w:rsidRPr="00AA62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</w:t>
      </w:r>
      <w:r w:rsidRPr="00AA62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Положения о закупках, любой участник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закупки вправе направить Заказчику письменный запрос о разъяснении положений </w:t>
      </w:r>
      <w:r w:rsidR="00A9309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извещения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9309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 осуществлении закупки и (или) документации о закупке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="00A9309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A9309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течение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трех</w:t>
      </w:r>
      <w:r w:rsidR="00281C3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рабочих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закупки. Одновременно Заказчик размещает в ЕИС такие разъяснения без указания наименования участника закупок.</w:t>
      </w:r>
      <w:r w:rsidR="00AA629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Запросы на разъяснения в установленный срок, не поступали.</w:t>
      </w:r>
    </w:p>
    <w:p w14:paraId="3C2059C2" w14:textId="77777777" w:rsidR="00AA6296" w:rsidRPr="00B95A2A" w:rsidRDefault="00AA6296" w:rsidP="00AA6296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CA11E9E" w14:textId="27D72878" w:rsidR="00AA6296" w:rsidRDefault="00AA6296" w:rsidP="00AA6296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green"/>
          <w:lang w:val="ru-RU" w:eastAsia="ru-RU"/>
        </w:rPr>
      </w:pP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</w:t>
      </w:r>
      <w:r w:rsidR="00B95A2A"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п.</w:t>
      </w: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17.3.3</w:t>
      </w:r>
      <w:r w:rsidR="00B95A2A"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Положения о закупке</w:t>
      </w: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Заявка на участие в запросе котировок должна содержать описание поставляемого товара, который является предметом котировок, его функциональных характеристик, его количественных и качественных характеристик. </w:t>
      </w:r>
    </w:p>
    <w:p w14:paraId="4B65D8AC" w14:textId="70043F0F" w:rsidR="00B95A2A" w:rsidRPr="00B95A2A" w:rsidRDefault="00B95A2A" w:rsidP="00B95A2A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п. 17.6.3. Положения о закупе – победителем признается участник, подавший заявку, </w:t>
      </w:r>
      <w:r w:rsidRPr="00B95A2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которая отвечает всем требованиям, установленным в извещении о проведении запроса котировок</w:t>
      </w: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электронной форме.</w:t>
      </w:r>
    </w:p>
    <w:p w14:paraId="6A8CA63D" w14:textId="1636897D" w:rsidR="00B95A2A" w:rsidRPr="00B95A2A" w:rsidRDefault="00B95A2A" w:rsidP="00B95A2A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п. 17.6.4</w:t>
      </w:r>
      <w:r w:rsidR="00DB19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Положения о </w:t>
      </w:r>
      <w:proofErr w:type="gramStart"/>
      <w:r w:rsidR="00DB19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закупке</w:t>
      </w: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 основаниями</w:t>
      </w:r>
      <w:proofErr w:type="gramEnd"/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для отказа в участии запроса котировок являются: </w:t>
      </w:r>
    </w:p>
    <w:p w14:paraId="1C0252BD" w14:textId="30D25883" w:rsidR="00B95A2A" w:rsidRPr="00B95A2A" w:rsidRDefault="00B95A2A" w:rsidP="00B95A2A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непредставление документов и сведений, требование о наличии которых установлено документацией о запросе котировок либо </w:t>
      </w:r>
      <w:r w:rsidRPr="00433A7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наличие</w:t>
      </w: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таких документах </w:t>
      </w:r>
      <w:r w:rsidRPr="00433A7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недостоверных сведений о товарах</w:t>
      </w: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на поставку которых размещалась закупка.</w:t>
      </w:r>
    </w:p>
    <w:p w14:paraId="4A524D72" w14:textId="109A7814" w:rsidR="00B95A2A" w:rsidRPr="00B628A5" w:rsidRDefault="00B95A2A" w:rsidP="00B95A2A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Pr="00433A7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несоответствие товара требованиям, установленным документацией</w:t>
      </w:r>
      <w:r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 проведении запроса котировок.</w:t>
      </w:r>
    </w:p>
    <w:p w14:paraId="5C9496B0" w14:textId="118040E1" w:rsidR="00B95A2A" w:rsidRDefault="00846291" w:rsidP="00AA6296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4629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основании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результатов рассмотрения заявок на участие в запросе котировок в электронной форме комиссия по осуществлению закупок принимает решение о допуске/отказе в допуске к участию в запросе котировок в электронной форме участников, подавших заявки</w:t>
      </w:r>
      <w:r w:rsidR="000811C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Протокол должен содержать результаты рассмотрения заявок на участие в закупке с указанием в том числе:</w:t>
      </w:r>
    </w:p>
    <w:p w14:paraId="774AF404" w14:textId="0045C24C" w:rsidR="000811CE" w:rsidRPr="00846291" w:rsidRDefault="000811CE" w:rsidP="00AA6296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оснований отклонения каждой заявки на участие в запросе котировок с указанием требований, установленных извещением о проведении запроса котировок, которым не соответствует такая заявка.</w:t>
      </w:r>
    </w:p>
    <w:p w14:paraId="500BD0A6" w14:textId="7050462B" w:rsidR="0057090F" w:rsidRPr="00846291" w:rsidRDefault="0057090F" w:rsidP="006953CD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A3D4980" w14:textId="37583A7F" w:rsidR="00B628A5" w:rsidRPr="00B013EC" w:rsidRDefault="00B628A5" w:rsidP="006953CD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ru-RU" w:eastAsia="ru-RU"/>
        </w:rPr>
      </w:pPr>
    </w:p>
    <w:p w14:paraId="1EF1072A" w14:textId="1FAC8670" w:rsidR="00B628A5" w:rsidRPr="00B013EC" w:rsidRDefault="00B628A5" w:rsidP="00B628A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ru-RU" w:eastAsia="ru-RU"/>
        </w:rPr>
      </w:pPr>
    </w:p>
    <w:p w14:paraId="615CF89A" w14:textId="77777777" w:rsidR="00B628A5" w:rsidRPr="00E143B9" w:rsidRDefault="00B628A5" w:rsidP="00B628A5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F365A36" w14:textId="769A9E15" w:rsidR="00A32B57" w:rsidRDefault="00A32B57" w:rsidP="00A32B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Предметом настоящего запроса котировок является </w:t>
      </w:r>
      <w:r>
        <w:rPr>
          <w:rFonts w:ascii="Times New Roman" w:eastAsia="Calibri" w:hAnsi="Times New Roman" w:cs="Times New Roman"/>
          <w:sz w:val="24"/>
          <w:lang w:val="ru-RU" w:eastAsia="ru-RU"/>
        </w:rPr>
        <w:t>право заключения договора на поставку</w:t>
      </w:r>
      <w:r>
        <w:rPr>
          <w:rFonts w:ascii="Times New Roman" w:eastAsia="Calibri" w:hAnsi="Times New Roman" w:cs="Times New Roman"/>
          <w:sz w:val="24"/>
          <w:lang w:val="ru-RU" w:eastAsia="ar-SA"/>
        </w:rPr>
        <w:t xml:space="preserve"> </w:t>
      </w:r>
      <w:r w:rsidR="001C7AAD" w:rsidRPr="001C7A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 защиты органов дыхания при пожаре (СИЗ)</w:t>
      </w:r>
      <w:r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Установление конкретных требований к качеству, функциональным характеристикам товара в целях определения соответствия поставляемого товара определяется заказчиком в зависимости от своих потребностей, которые являются определяющим фактором при установлении соответствующих требований. </w:t>
      </w:r>
    </w:p>
    <w:p w14:paraId="132FBB10" w14:textId="64FD1DE8" w:rsidR="00A32B57" w:rsidRDefault="00433A77" w:rsidP="00A32B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Предмет договора </w:t>
      </w:r>
      <w:r w:rsidR="00A32B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="00A32B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Самоспасатель</w:t>
      </w:r>
      <w:proofErr w:type="spellEnd"/>
      <w:r w:rsidR="00A32B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фильтрующий ГДЗК (</w:t>
      </w:r>
      <w:proofErr w:type="spellStart"/>
      <w:r w:rsidR="00A32B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газодымозащитный</w:t>
      </w:r>
      <w:proofErr w:type="spellEnd"/>
      <w:r w:rsidR="00A32B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). Наименование ГЗДК, при описании объекта закупки, указано с целью более точного и четкого описания характеристик объекта закупки, учитывая потребность Заказчика в закупке именно </w:t>
      </w:r>
      <w:proofErr w:type="spellStart"/>
      <w:r w:rsidR="00A32B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самоспасателей</w:t>
      </w:r>
      <w:proofErr w:type="spellEnd"/>
      <w:r w:rsidR="00A32B5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фильтрующих ГДЗК, предназначенных «для защиты органов дыхания, лица и глаз гражданского взрослого населения.</w:t>
      </w:r>
    </w:p>
    <w:p w14:paraId="29280897" w14:textId="2304AFFC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На официальном сайте ООО «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ССК 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r w:rsidR="00901B6B" w:rsidRPr="00901B6B">
        <w:rPr>
          <w:rStyle w:val="a3"/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http://ssk-polistroy.ru/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(информация с сайта в Приложении к жалобе) имеется информация о продукции –</w:t>
      </w:r>
      <w:r w:rsidR="00DB199E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Самоспасатель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фильтрующий «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Газодымозащитный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комплект «Гарант-1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», Заявитель предполагает, что победителем закупки были предложены противогазы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самоспасатели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Гарант-1</w:t>
      </w:r>
    </w:p>
    <w:p w14:paraId="7FDE5009" w14:textId="77777777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ru-RU"/>
        </w:rPr>
      </w:pPr>
    </w:p>
    <w:p w14:paraId="0EB1588B" w14:textId="02E6830F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Таким образом, являясь добросовестным участником, ООО «</w:t>
      </w:r>
      <w:r w:rsidR="00901B6B" w:rsidRPr="00901B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ССК </w:t>
      </w:r>
      <w:proofErr w:type="spellStart"/>
      <w:r w:rsidR="00901B6B" w:rsidRPr="00901B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» должно было подать заявку с предложением поставки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самоспасателя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="00901B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Гарант-1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, с иными характеристиками (не соответствующими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самоспасателю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ГДЗК).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Но, в этом случае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Закупочная комиссия должна была отказать в допуске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proofErr w:type="gram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процедуре оценки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. </w:t>
      </w:r>
    </w:p>
    <w:p w14:paraId="449E75EE" w14:textId="6BB83E2F" w:rsidR="00A32B57" w:rsidRDefault="00A32B57" w:rsidP="00A32B57">
      <w:pPr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Однако участник закупки </w:t>
      </w:r>
      <w:r w:rsidR="00901B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ООО «</w:t>
      </w:r>
      <w:r w:rsidR="00901B6B" w:rsidRPr="00901B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ССК </w:t>
      </w:r>
      <w:proofErr w:type="spellStart"/>
      <w:r w:rsidR="00901B6B" w:rsidRPr="00901B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был не только допущен </w:t>
      </w:r>
      <w:r w:rsidR="00DB199E" w:rsidRPr="00DB199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 участию в запросе котировок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, но и был признан победителем, по итогам проведения запроса котировок. </w:t>
      </w:r>
    </w:p>
    <w:p w14:paraId="0E1F1676" w14:textId="78565520" w:rsidR="00A32B57" w:rsidRDefault="00A32B57" w:rsidP="00A32B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Учитывая вышеизложенное, заявитель настоящей жалобы ООО «МЧС ГО «Экран», претендующий на заключение договора считает, что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</w:p>
    <w:p w14:paraId="59AD6F07" w14:textId="77777777" w:rsidR="00A32B57" w:rsidRDefault="00A32B57" w:rsidP="00A32B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или умышлено в своей заявке указало показатели функциональных, технических и качественных характеристик, просто скопировав их из Технического задания документации запроса котировок; </w:t>
      </w:r>
    </w:p>
    <w:p w14:paraId="6D89484A" w14:textId="6DA26D32" w:rsidR="00A32B57" w:rsidRDefault="00A32B57" w:rsidP="00A32B57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или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указало в своей заявке характеристики иной продукции, не соответствующей требованиям документации Запроса котировок и Закупочная комиссия, руководствуясь субъективной оценкой, незаконно приняла решение о допуске заявки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не соответствующей требованиям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документации  запроса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котировок</w:t>
      </w:r>
      <w:r w:rsidRPr="00F476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 w:rsidRPr="00F4767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 нарушение</w:t>
      </w:r>
      <w:r w:rsidRPr="00F476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DB199E" w:rsidRPr="00B95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п. 17.6.</w:t>
      </w:r>
      <w:r w:rsidR="00DB19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 и п. 17.6.4 Положения о закупке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незаконно определила победителем запроса котировок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».</w:t>
      </w:r>
    </w:p>
    <w:p w14:paraId="46A73C8A" w14:textId="77777777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18CA4524" w14:textId="4C4D1966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«МЧС ГО «Экран» имеет все основания предполагать, что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предложило к поставке продукцию, не соответствующую Техническому заданию </w:t>
      </w:r>
      <w:r w:rsidR="00DB199E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З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аказчика.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14:paraId="22CB22BD" w14:textId="77777777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95"/>
        <w:gridCol w:w="3829"/>
        <w:gridCol w:w="1801"/>
      </w:tblGrid>
      <w:tr w:rsidR="00A32B57" w:rsidRPr="00D55BFB" w14:paraId="38F05F51" w14:textId="77777777" w:rsidTr="00A32B57">
        <w:trPr>
          <w:trHeight w:val="70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6A06" w14:textId="4F40BC56" w:rsidR="00A32B57" w:rsidRDefault="00A32B5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ХАРАКТЕРИСТИКИ ИЗ ТЕХНИЧЕСКОГО ЗАДАНИЯ ЗАКАЗЧИКА, КОТОРЫМ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НЕ МОЖЕТ СООТВЕТСТВОВАТЬ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самоспасатель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01B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Гарант-1</w:t>
            </w:r>
          </w:p>
        </w:tc>
      </w:tr>
      <w:tr w:rsidR="00A32B57" w:rsidRPr="00D55BFB" w14:paraId="36380721" w14:textId="77777777" w:rsidTr="00A32B57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78EB" w14:textId="77777777" w:rsidR="00A32B57" w:rsidRDefault="00A32B5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CF0D" w14:textId="77777777" w:rsidR="00A32B57" w:rsidRDefault="00A32B5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Требования Технического задания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ECFA" w14:textId="77777777" w:rsidR="00A32B57" w:rsidRDefault="00A32B5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Предполагаемые технические характеристики </w:t>
            </w:r>
          </w:p>
          <w:p w14:paraId="21D3290F" w14:textId="77777777" w:rsidR="00A32B57" w:rsidRDefault="00A32B5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Самоспасателя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Шанс-Е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F00D" w14:textId="77777777" w:rsidR="00A32B57" w:rsidRDefault="00A32B5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Вывод о соответствии требованиям запроса котировок</w:t>
            </w:r>
          </w:p>
        </w:tc>
      </w:tr>
      <w:tr w:rsidR="00A32B57" w14:paraId="46DD6020" w14:textId="77777777" w:rsidTr="00A32B57">
        <w:trPr>
          <w:trHeight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3FC0" w14:textId="77777777" w:rsidR="00A32B57" w:rsidRDefault="00A32B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7C85" w14:textId="77777777" w:rsidR="00A32B57" w:rsidRDefault="00A32B57">
            <w:pPr>
              <w:suppressLineNumbers/>
              <w:suppressAutoHyphens/>
              <w:autoSpaceDE w:val="0"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ГДЗК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газодымозащитный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D700" w14:textId="5A51536A" w:rsidR="00A32B57" w:rsidRDefault="00A32B57">
            <w:pPr>
              <w:widowControl/>
              <w:tabs>
                <w:tab w:val="num" w:pos="18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Самоспасатель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01B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Гарант-1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F49" w14:textId="77777777" w:rsidR="00A32B57" w:rsidRDefault="00A32B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Не соответствует</w:t>
            </w:r>
          </w:p>
        </w:tc>
      </w:tr>
      <w:tr w:rsidR="00A32B57" w14:paraId="243E6BE5" w14:textId="77777777" w:rsidTr="00A32B57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882A" w14:textId="77777777" w:rsidR="00A32B57" w:rsidRDefault="00A32B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EE6" w14:textId="77777777" w:rsidR="00D90C1B" w:rsidRPr="00D90C1B" w:rsidRDefault="00D90C1B" w:rsidP="00D9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рабочую часть ГДЗК входят:</w:t>
            </w:r>
          </w:p>
          <w:p w14:paraId="3A17EA50" w14:textId="6A88A6F2" w:rsidR="00D90C1B" w:rsidRPr="00D90C1B" w:rsidRDefault="00D90C1B" w:rsidP="00D9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капюшон из огнестойкого материала со смотровым окном, полумаска с клапаном выдоха, с одним металлическим комбинированным фильтром, шейным обтюратором, внешним регулируемым оголовьем;</w:t>
            </w:r>
          </w:p>
          <w:p w14:paraId="6186A64C" w14:textId="4A2C1562" w:rsidR="00A32B57" w:rsidRDefault="00A32B57" w:rsidP="00D90C1B">
            <w:pPr>
              <w:widowControl/>
              <w:tabs>
                <w:tab w:val="num" w:pos="18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B5C" w14:textId="77777777" w:rsidR="00D90C1B" w:rsidRDefault="00D90C1B" w:rsidP="00901B6B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>В рабочую часть Гарант-1 входят:</w:t>
            </w:r>
          </w:p>
          <w:p w14:paraId="5CB3A8B3" w14:textId="2DECF54F" w:rsidR="00A32B57" w:rsidRPr="00901B6B" w:rsidRDefault="00D90C1B" w:rsidP="00FD0404">
            <w:pPr>
              <w:rPr>
                <w:rFonts w:ascii="Open Sans" w:eastAsia="Times New Roman" w:hAnsi="Open Sans" w:cs="Times New Roman"/>
                <w:color w:val="2B2B2B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 xml:space="preserve">- капюшон из огнестойкого материала со смотровым окном, полумаска с </w:t>
            </w:r>
            <w:r w:rsidRPr="00D90C1B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ru-RU" w:eastAsia="ru-RU"/>
              </w:rPr>
              <w:t>двумя клапанами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 xml:space="preserve"> выдоха (</w:t>
            </w:r>
            <w:r w:rsidRPr="00D90C1B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ru-RU" w:eastAsia="ru-RU"/>
              </w:rPr>
              <w:t>и с клапано</w:t>
            </w:r>
            <w:r w:rsidR="00FD0404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ru-RU" w:eastAsia="ru-RU"/>
              </w:rPr>
              <w:t>м</w:t>
            </w:r>
            <w:r w:rsidRPr="00D90C1B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ru-RU" w:eastAsia="ru-RU"/>
              </w:rPr>
              <w:t xml:space="preserve"> вдоха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>), с одним</w:t>
            </w:r>
            <w:r w:rsidR="00901B6B" w:rsidRPr="00901B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 xml:space="preserve"> </w:t>
            </w:r>
            <w:r w:rsidR="00901B6B" w:rsidRPr="00901B6B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ru-RU" w:eastAsia="ru-RU"/>
              </w:rPr>
              <w:t>пластиковы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ru-RU" w:eastAsia="ru-RU"/>
              </w:rPr>
              <w:t>м</w:t>
            </w:r>
            <w:r w:rsidR="00901B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 xml:space="preserve"> </w:t>
            </w:r>
            <w:r w:rsidR="00901B6B" w:rsidRPr="00901B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>комбинированны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>м</w:t>
            </w:r>
            <w:r w:rsidR="00901B6B" w:rsidRPr="00901B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 xml:space="preserve"> фильтр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  <w:t>ом, шейным обтюратором, внешним регулируемым оголовьем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FC3" w14:textId="77777777" w:rsidR="00A32B57" w:rsidRDefault="00A32B5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Не соответствует</w:t>
            </w:r>
          </w:p>
        </w:tc>
      </w:tr>
      <w:tr w:rsidR="00D90C1B" w:rsidRPr="00D90C1B" w14:paraId="2E80EEEF" w14:textId="77777777" w:rsidTr="00A32B57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4F3" w14:textId="141E66F2" w:rsidR="00D90C1B" w:rsidRDefault="00D90C1B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C16" w14:textId="78A994A5" w:rsidR="00D90C1B" w:rsidRPr="00D90C1B" w:rsidRDefault="00FD0404" w:rsidP="00D9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90C1B"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внутренние ремни </w:t>
            </w:r>
            <w:proofErr w:type="spellStart"/>
            <w:r w:rsidR="00D90C1B"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самонатяжения</w:t>
            </w:r>
            <w:proofErr w:type="spellEnd"/>
            <w:r w:rsidR="00D90C1B"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клапан вдоха и другие элементы, усложняющие конструкцию, не допускаются.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1B7" w14:textId="1ACE749C" w:rsidR="00D90C1B" w:rsidRDefault="00FD0404" w:rsidP="00FD04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внутренние ремни </w:t>
            </w:r>
            <w:proofErr w:type="spellStart"/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самонатяжения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отсутствуют</w:t>
            </w:r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D04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имеется клапан вдоха усложняющий конструкцию</w:t>
            </w:r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</w:t>
            </w:r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допуска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9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документацией к запросу котировок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7EA2" w14:textId="220D6AFF" w:rsidR="00D90C1B" w:rsidRDefault="00FD040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Не соответствует</w:t>
            </w:r>
          </w:p>
        </w:tc>
      </w:tr>
    </w:tbl>
    <w:p w14:paraId="09BDF401" w14:textId="77777777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7468C99" w14:textId="64268AD8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Указанные параметры в техническом задании являются неизменяемыми, соответственно участники обязаны подтвердить выполнение данного требования полностью. Так же в техническом задании установлены и другие характеристики к объекту закупки, которые должны быть выполнены участником для того чтобы комиссия признала соответствующей заявку требованиям документации запроса котировок. Предполагаем, что участником № </w:t>
      </w:r>
      <w:r w:rsidR="00901B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901B6B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подана заявка на поставку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Самоспасателей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ГДЗК с неполными или недостоверными характеристиками предложенного к поставке товара, </w:t>
      </w:r>
      <w:r w:rsidR="00FD04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заявка </w:t>
      </w:r>
      <w:r w:rsidR="00FD040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FD040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FD040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 w:rsidR="00FD040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 должна была быть допущена до процедуры оценки, </w:t>
      </w:r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должно быть признано победителем запроса котировок. </w:t>
      </w:r>
    </w:p>
    <w:p w14:paraId="488CB94D" w14:textId="7675F828" w:rsidR="00A32B57" w:rsidRDefault="00A32B57" w:rsidP="00A32B57">
      <w:pPr>
        <w:widowControl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Считаем, что </w:t>
      </w:r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не обеспечено соблюдение обязательного условия признания товара соответствующим требованиям закупочной документации, а именно - полное соответствие его технических характеристик требованиям закупочной документации. </w:t>
      </w:r>
    </w:p>
    <w:p w14:paraId="59AD9224" w14:textId="10DFFCB6" w:rsidR="00A32B57" w:rsidRDefault="00A32B57" w:rsidP="00A32B57">
      <w:pPr>
        <w:widowControl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6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Учитывая изложенное,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самоспасатели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предложенные </w:t>
      </w:r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соответствуют требованиям Заказчика, установленным в документации запроса котировок, по техническим характеристикам.</w:t>
      </w:r>
      <w:r>
        <w:rPr>
          <w:rFonts w:ascii="Times New Roman" w:eastAsia="Times New Roman" w:hAnsi="Times New Roman" w:cs="Times New Roman"/>
          <w:sz w:val="26"/>
          <w:lang w:val="ru-RU" w:eastAsia="ru-RU"/>
        </w:rPr>
        <w:t xml:space="preserve"> </w:t>
      </w:r>
    </w:p>
    <w:p w14:paraId="35A97C67" w14:textId="77777777" w:rsidR="00FD0404" w:rsidRDefault="00FD0404" w:rsidP="00A32B57">
      <w:pPr>
        <w:widowControl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DE8CAD" w14:textId="4D95D4F7" w:rsidR="00FD0404" w:rsidRDefault="007531B3" w:rsidP="00A32B57">
      <w:pPr>
        <w:widowControl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Газодымозащитные</w:t>
      </w:r>
      <w:proofErr w:type="spellEnd"/>
      <w:r w:rsidRPr="00753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комплект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753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(ГДЗК)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металлическим комбинированным фильтром производят АО «Сорбент»,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г.Пермь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(ГДЗК-У) и АО «ЭХМЗ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Н.Д.Зелинского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г.Электросталь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(ГДЗК, ГДЗК-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не является официальным представителем АО «Сорбент» (информация о официальных партнерах </w:t>
      </w:r>
      <w:r w:rsidR="0080267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в приложении к </w:t>
      </w:r>
      <w:r w:rsidR="0080267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 xml:space="preserve">жалобе), ООО «ССК </w:t>
      </w:r>
      <w:proofErr w:type="spellStart"/>
      <w:r w:rsidR="0080267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80267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 не является официальным представителем АО «</w:t>
      </w:r>
      <w:r w:rsidR="008026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ЭХМЗ им. </w:t>
      </w:r>
      <w:proofErr w:type="spellStart"/>
      <w:r w:rsidR="008026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Н.Д.Зелинского</w:t>
      </w:r>
      <w:proofErr w:type="spellEnd"/>
      <w:r w:rsidR="0080267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 (информация о официальных партнерах в приложении к жалобе).</w:t>
      </w:r>
    </w:p>
    <w:p w14:paraId="0817D5CF" w14:textId="1D26560D" w:rsidR="00802670" w:rsidRPr="007531B3" w:rsidRDefault="00BE51F5" w:rsidP="00A32B57">
      <w:pPr>
        <w:widowControl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не обращалось к изготовителям ГДЗК с запросами на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поставку  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адрес ООО «ССК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 ГДЗК, соответствующие письма изготовителям АО «Сорбент» и АО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ЭХМЗ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Н.Д.Зелинского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», а так же ответы изготовителей в приложении к жалобе.</w:t>
      </w:r>
    </w:p>
    <w:p w14:paraId="43DBD59E" w14:textId="644815F3" w:rsidR="00A32B57" w:rsidRPr="00A76206" w:rsidRDefault="00A76206" w:rsidP="00A32B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», является поставщиком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самоспасателей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Гарант-1, которые не соответствуют документации к запросу котировок (подтверждение информация полученная с сайта </w:t>
      </w:r>
      <w:hyperlink r:id="rId11" w:history="1">
        <w:r w:rsidRPr="00A24C0B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ru-RU" w:eastAsia="ru-RU"/>
          </w:rPr>
          <w:t>http://zakupki.gov.ru</w:t>
        </w:r>
      </w:hyperlink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, о победе ООО «ССК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» в процедуре на поставку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самоспасателей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 Гарант-1.</w:t>
      </w:r>
    </w:p>
    <w:p w14:paraId="639EE0AB" w14:textId="205B7D16" w:rsidR="00A32B57" w:rsidRDefault="00A76206" w:rsidP="00A32B57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7620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Просим УФАС Свердловской области принять во внимание решение УФАС Свердловской области по жалобе №336-А о нарушении, допущенном организатором торгов (заказчиком) в лице ПАО «МЗИК» при проведении открытого аукциона в электронной форме (извещение №31705298085) на право заключения договора на поставку средств индивидуальной защиты (СИЗ) (противогазов фильтрующих гражданских ГП-7). В своей жалобе заявитель указал, что закупочная комиссия заказчика неправомерно допустила и признана соответствующей заявку участника закупки ООО «ЧТК». В результате рассмотрения жалобы, Комиссией УФАС было выявлено, что в составе заявки участника закупки ООО «ЧТК» представлены недостоверные сведения о предлагаемой им продукции, ввиду чего, Комиссия заказчика в нарушение ч.6ст.3 Закона о закупках признала заявку участника закупки ООО «ЧТК» соответствующей требованиям документации о проведении электронного аукциона.</w:t>
      </w:r>
    </w:p>
    <w:p w14:paraId="611DEAE4" w14:textId="0900A476" w:rsidR="00A32B57" w:rsidRDefault="00A32B57" w:rsidP="00A32B57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Предполагаем, что участник </w:t>
      </w:r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ввел в заблуждение Заказчика, возможно переписав техническое задание на продукцию и предложил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самоспасатели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 соответствующие требованиям технического задания Заказчика.</w:t>
      </w:r>
    </w:p>
    <w:p w14:paraId="53C926CF" w14:textId="77777777" w:rsidR="00A32B57" w:rsidRDefault="00A32B57" w:rsidP="00A32B5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Считаем, что вышеуказанные действия Заказчика по своей совокупности нарушают требования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пункта 18 Документации запроса котировок и пункта 15.5.4. Положения о закупках, так как победителем запроса котировок был признан участник, как предполагает Заявитель, заявка которого не соответствовала требованиям, установленным в документации запроса котировок.</w:t>
      </w:r>
    </w:p>
    <w:p w14:paraId="66E2C84F" w14:textId="77777777" w:rsidR="00A32B57" w:rsidRDefault="00A32B57" w:rsidP="00A32B57">
      <w:pPr>
        <w:widowControl/>
        <w:spacing w:line="20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Учитывая изложенное, на основании статьи 18.1 Федерального закона от 26.07.2006 N 135-ФЗ «О защите конкуренции»</w:t>
      </w:r>
    </w:p>
    <w:p w14:paraId="252B7B3B" w14:textId="77777777" w:rsidR="00A32B57" w:rsidRDefault="00A32B57" w:rsidP="00A32B57">
      <w:pPr>
        <w:widowControl/>
        <w:spacing w:line="204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0235BEE" w14:textId="77777777" w:rsidR="00A32B57" w:rsidRDefault="00A32B57" w:rsidP="00A32B57">
      <w:pPr>
        <w:widowControl/>
        <w:spacing w:line="204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ПРОШУ:</w:t>
      </w:r>
    </w:p>
    <w:p w14:paraId="378A769A" w14:textId="77777777" w:rsidR="00A32B57" w:rsidRDefault="00A32B57" w:rsidP="00A32B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Приостановить заключение договора по данной закупке до рассмотрения жалобы по существу;</w:t>
      </w:r>
    </w:p>
    <w:p w14:paraId="55F4D42D" w14:textId="77777777" w:rsidR="00A32B57" w:rsidRDefault="00A32B57" w:rsidP="00A32B57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Провести проверку соблюдения заказчиком, и закупочной комиссией требований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Положения о закупке и документации о проведении запроса котировок.</w:t>
      </w:r>
    </w:p>
    <w:p w14:paraId="2C7CA135" w14:textId="77777777" w:rsidR="00A32B57" w:rsidRDefault="00A32B57" w:rsidP="00A32B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Провести повторную внеплановую проверку поступивших заявок участников запроса котировок на соответствие требованиям документации запроса котировок и технического задания. При выявлении нарушений выдать Заказчику, его Закупочной комиссии предписание об устранении таких нарушений.  </w:t>
      </w:r>
    </w:p>
    <w:p w14:paraId="44414672" w14:textId="6AF00F3C" w:rsidR="00A32B57" w:rsidRDefault="00A32B57" w:rsidP="00BE51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случае выявления нарушений в действиях заказчика, выдать предписание об отмене </w:t>
      </w:r>
      <w:r w:rsidR="00BE51F5" w:rsidRPr="00BE51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</w:t>
      </w:r>
      <w:r w:rsidR="00BE51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ротокола</w:t>
      </w:r>
      <w:r w:rsidR="00BE51F5" w:rsidRPr="00BE51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№ 05-6847</w:t>
      </w:r>
      <w:r w:rsidR="00BE51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E51F5" w:rsidRPr="00BE51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рассмотрения заявок и оценки котировочных заявок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обязать Заказчика повторно рассмотреть заявки участников закупки.</w:t>
      </w:r>
    </w:p>
    <w:p w14:paraId="1738553D" w14:textId="77777777" w:rsidR="00A32B57" w:rsidRDefault="00A32B57" w:rsidP="00A32B57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72AC61F" w14:textId="77777777" w:rsidR="00A32B57" w:rsidRDefault="00A32B57" w:rsidP="00A32B5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D865EC" w14:textId="77777777" w:rsidR="000C5CBC" w:rsidRDefault="000C5CBC" w:rsidP="00A32B57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EFF7F9B" w14:textId="77777777" w:rsidR="00A32B57" w:rsidRDefault="00A32B57" w:rsidP="00A32B57">
      <w:pPr>
        <w:widowControl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Приложения:</w:t>
      </w:r>
    </w:p>
    <w:p w14:paraId="5ACF502C" w14:textId="77777777" w:rsidR="00A32B57" w:rsidRDefault="00A32B57" w:rsidP="00A32B57">
      <w:pPr>
        <w:pStyle w:val="a4"/>
        <w:widowControl/>
        <w:numPr>
          <w:ilvl w:val="0"/>
          <w:numId w:val="1"/>
        </w:numPr>
        <w:tabs>
          <w:tab w:val="left" w:pos="66"/>
        </w:tabs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Документация запроса котировок;</w:t>
      </w:r>
    </w:p>
    <w:p w14:paraId="5E43935B" w14:textId="77777777" w:rsidR="00A32B57" w:rsidRDefault="00A32B57" w:rsidP="00A32B57">
      <w:pPr>
        <w:pStyle w:val="a4"/>
        <w:widowControl/>
        <w:numPr>
          <w:ilvl w:val="0"/>
          <w:numId w:val="1"/>
        </w:numPr>
        <w:tabs>
          <w:tab w:val="left" w:pos="-426"/>
        </w:tabs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с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zakupki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6178EF0F" w14:textId="77777777" w:rsidR="00A32B57" w:rsidRDefault="00A32B57" w:rsidP="00A32B57">
      <w:pPr>
        <w:pStyle w:val="a4"/>
        <w:widowControl/>
        <w:numPr>
          <w:ilvl w:val="0"/>
          <w:numId w:val="1"/>
        </w:numPr>
        <w:tabs>
          <w:tab w:val="left" w:pos="66"/>
        </w:tabs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Протокол рассмотрения и оценки заявок запроса котировок;</w:t>
      </w:r>
    </w:p>
    <w:p w14:paraId="77780CF4" w14:textId="5D7CF539" w:rsidR="00A32B57" w:rsidRDefault="00A32B57" w:rsidP="00A32B57">
      <w:pPr>
        <w:pStyle w:val="a4"/>
        <w:widowControl/>
        <w:numPr>
          <w:ilvl w:val="0"/>
          <w:numId w:val="1"/>
        </w:numPr>
        <w:tabs>
          <w:tab w:val="left" w:pos="66"/>
        </w:tabs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и приказ о назначении на должность директора</w:t>
      </w:r>
      <w:r w:rsidR="000C5C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395EC2B" w14:textId="6101C015" w:rsidR="00A32B57" w:rsidRDefault="00A32B57" w:rsidP="00A32B57">
      <w:pPr>
        <w:pStyle w:val="a4"/>
        <w:widowControl/>
        <w:numPr>
          <w:ilvl w:val="0"/>
          <w:numId w:val="1"/>
        </w:numPr>
        <w:tabs>
          <w:tab w:val="left" w:pos="66"/>
        </w:tabs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с сайта </w:t>
      </w:r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 xml:space="preserve">ООО «ССК </w:t>
      </w:r>
      <w:proofErr w:type="spellStart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Полистрой</w:t>
      </w:r>
      <w:proofErr w:type="spellEnd"/>
      <w:r w:rsidR="00CA2FB0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31B0132" w14:textId="5DFEF3B2" w:rsidR="00A32B57" w:rsidRDefault="00A32B57" w:rsidP="00A32B57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>Решение</w:t>
      </w:r>
      <w:r w:rsidR="00A76206">
        <w:rPr>
          <w:szCs w:val="24"/>
          <w:shd w:val="clear" w:color="auto" w:fill="FFFFFF"/>
          <w:lang w:val="ru-RU"/>
        </w:rPr>
        <w:t xml:space="preserve"> Свердловского</w:t>
      </w:r>
      <w:r>
        <w:rPr>
          <w:szCs w:val="24"/>
          <w:shd w:val="clear" w:color="auto" w:fill="FFFFFF"/>
          <w:lang w:val="ru-RU"/>
        </w:rPr>
        <w:t xml:space="preserve"> УФАС</w:t>
      </w:r>
      <w:r>
        <w:rPr>
          <w:szCs w:val="24"/>
          <w:lang w:val="ru-RU"/>
        </w:rPr>
        <w:t>;</w:t>
      </w:r>
    </w:p>
    <w:p w14:paraId="2E099DC7" w14:textId="44DFCB91" w:rsidR="00A32B57" w:rsidRDefault="00A76206" w:rsidP="00A32B57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>Запросы на заводы изготовители ГДЗК;</w:t>
      </w:r>
    </w:p>
    <w:p w14:paraId="2B891462" w14:textId="5BA7F054" w:rsidR="00A76206" w:rsidRDefault="00A76206" w:rsidP="00A32B57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>Ответы заводов изготовителей ГДЗК;</w:t>
      </w:r>
    </w:p>
    <w:p w14:paraId="58915CF4" w14:textId="3F9E76BA" w:rsidR="00A76206" w:rsidRDefault="00A76206" w:rsidP="00A32B57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 xml:space="preserve">Сертификат </w:t>
      </w:r>
      <w:proofErr w:type="spellStart"/>
      <w:r>
        <w:rPr>
          <w:szCs w:val="24"/>
          <w:shd w:val="clear" w:color="auto" w:fill="FFFFFF"/>
          <w:lang w:val="ru-RU"/>
        </w:rPr>
        <w:t>самоспасателя</w:t>
      </w:r>
      <w:proofErr w:type="spellEnd"/>
      <w:r>
        <w:rPr>
          <w:szCs w:val="24"/>
          <w:shd w:val="clear" w:color="auto" w:fill="FFFFFF"/>
          <w:lang w:val="ru-RU"/>
        </w:rPr>
        <w:t xml:space="preserve"> Гарант-1;</w:t>
      </w:r>
    </w:p>
    <w:p w14:paraId="54BBB1BD" w14:textId="118C993C" w:rsidR="00A76206" w:rsidRDefault="00A76206" w:rsidP="00A32B57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>Информация об официальных партнерах АО «Сорбент»;</w:t>
      </w:r>
    </w:p>
    <w:p w14:paraId="675B08CC" w14:textId="21D19D55" w:rsidR="00A76206" w:rsidRDefault="00A76206" w:rsidP="00A76206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 xml:space="preserve">Информация об официальных партнерах АО «ЭХМЗ им. </w:t>
      </w:r>
      <w:proofErr w:type="spellStart"/>
      <w:r>
        <w:rPr>
          <w:szCs w:val="24"/>
          <w:shd w:val="clear" w:color="auto" w:fill="FFFFFF"/>
          <w:lang w:val="ru-RU"/>
        </w:rPr>
        <w:t>Н.Д.Зелинского</w:t>
      </w:r>
      <w:proofErr w:type="spellEnd"/>
      <w:r>
        <w:rPr>
          <w:szCs w:val="24"/>
          <w:shd w:val="clear" w:color="auto" w:fill="FFFFFF"/>
          <w:lang w:val="ru-RU"/>
        </w:rPr>
        <w:t>»;</w:t>
      </w:r>
    </w:p>
    <w:p w14:paraId="78F6741E" w14:textId="7064054D" w:rsidR="00A76206" w:rsidRDefault="00A76206" w:rsidP="00A76206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>Положение о закупках;</w:t>
      </w:r>
    </w:p>
    <w:p w14:paraId="59DF5209" w14:textId="173BCE65" w:rsidR="00A76206" w:rsidRDefault="00A76206" w:rsidP="00A32B57">
      <w:pPr>
        <w:pStyle w:val="Body1"/>
        <w:numPr>
          <w:ilvl w:val="0"/>
          <w:numId w:val="1"/>
        </w:numPr>
        <w:shd w:val="clear" w:color="auto" w:fill="FFFFFF"/>
        <w:tabs>
          <w:tab w:val="left" w:pos="66"/>
        </w:tabs>
        <w:ind w:left="426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shd w:val="clear" w:color="auto" w:fill="FFFFFF"/>
          <w:lang w:val="ru-RU"/>
        </w:rPr>
        <w:t xml:space="preserve">Информация о контрактах </w:t>
      </w:r>
      <w:r>
        <w:rPr>
          <w:rFonts w:eastAsia="Calibri"/>
          <w:bCs/>
          <w:szCs w:val="24"/>
          <w:lang w:val="ru-RU"/>
        </w:rPr>
        <w:t xml:space="preserve">ООО «ССК </w:t>
      </w:r>
      <w:proofErr w:type="spellStart"/>
      <w:r>
        <w:rPr>
          <w:rFonts w:eastAsia="Calibri"/>
          <w:bCs/>
          <w:szCs w:val="24"/>
          <w:lang w:val="ru-RU"/>
        </w:rPr>
        <w:t>Полистрой</w:t>
      </w:r>
      <w:proofErr w:type="spellEnd"/>
      <w:r>
        <w:rPr>
          <w:rFonts w:eastAsia="Calibri"/>
          <w:bCs/>
          <w:szCs w:val="24"/>
          <w:lang w:val="ru-RU"/>
        </w:rPr>
        <w:t>».</w:t>
      </w:r>
    </w:p>
    <w:p w14:paraId="41F6A120" w14:textId="77777777" w:rsidR="00A32B57" w:rsidRDefault="00A32B57" w:rsidP="00A32B5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902D8E" w14:textId="77777777" w:rsidR="00A32B57" w:rsidRDefault="00A32B57" w:rsidP="00A32B5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F306DC4" w14:textId="77777777" w:rsidR="00A32B57" w:rsidRDefault="00A32B57" w:rsidP="00A32B5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EFAF20" w14:textId="77777777" w:rsidR="00A32B57" w:rsidRDefault="00A32B57" w:rsidP="00A32B57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91E3DEF" w14:textId="77777777" w:rsidR="00A32B57" w:rsidRDefault="00A32B57" w:rsidP="00A32B57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583AD576" w14:textId="77777777" w:rsidR="00A32B57" w:rsidRDefault="00A32B57" w:rsidP="00A32B57">
      <w:pPr>
        <w:widowControl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641BEF53" w14:textId="77777777" w:rsidR="00A32B57" w:rsidRDefault="00A32B57" w:rsidP="00A32B57">
      <w:pPr>
        <w:widowControl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Директор ООО «МЧС 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Экран»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                                    ___________ /Никитина М.А/ </w:t>
      </w:r>
    </w:p>
    <w:p w14:paraId="746B4E7D" w14:textId="77777777" w:rsidR="00AE7ECC" w:rsidRPr="00A32B57" w:rsidRDefault="00AE7ECC">
      <w:pPr>
        <w:rPr>
          <w:lang w:val="ru-RU"/>
        </w:rPr>
      </w:pPr>
    </w:p>
    <w:sectPr w:rsidR="00AE7ECC" w:rsidRPr="00A32B5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ABF0" w14:textId="77777777" w:rsidR="00A32B57" w:rsidRDefault="00A32B57" w:rsidP="00A32B57">
      <w:r>
        <w:separator/>
      </w:r>
    </w:p>
  </w:endnote>
  <w:endnote w:type="continuationSeparator" w:id="0">
    <w:p w14:paraId="31D8FDA8" w14:textId="77777777" w:rsidR="00A32B57" w:rsidRDefault="00A32B57" w:rsidP="00A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6259" w14:textId="77777777" w:rsidR="00A32B57" w:rsidRDefault="00A32B57" w:rsidP="00A32B57">
      <w:r>
        <w:separator/>
      </w:r>
    </w:p>
  </w:footnote>
  <w:footnote w:type="continuationSeparator" w:id="0">
    <w:p w14:paraId="5281A6C1" w14:textId="77777777" w:rsidR="00A32B57" w:rsidRDefault="00A32B57" w:rsidP="00A3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C349" w14:textId="0E4B8B5B" w:rsidR="00A32B57" w:rsidRDefault="00A32B57">
    <w:pPr>
      <w:pStyle w:val="a6"/>
    </w:pPr>
    <w:r>
      <w:rPr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32DDF34" wp14:editId="11D889C3">
          <wp:simplePos x="0" y="0"/>
          <wp:positionH relativeFrom="margin">
            <wp:posOffset>0</wp:posOffset>
          </wp:positionH>
          <wp:positionV relativeFrom="margin">
            <wp:posOffset>-99695</wp:posOffset>
          </wp:positionV>
          <wp:extent cx="5996940" cy="956310"/>
          <wp:effectExtent l="0" t="0" r="3810" b="0"/>
          <wp:wrapSquare wrapText="bothSides"/>
          <wp:docPr id="2" name="Рисунок 2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7EF8"/>
    <w:multiLevelType w:val="hybridMultilevel"/>
    <w:tmpl w:val="830AB66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C51058F"/>
    <w:multiLevelType w:val="multilevel"/>
    <w:tmpl w:val="DAC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C"/>
    <w:rsid w:val="000811CE"/>
    <w:rsid w:val="000A0481"/>
    <w:rsid w:val="000C5CBC"/>
    <w:rsid w:val="000E05DB"/>
    <w:rsid w:val="00191FE2"/>
    <w:rsid w:val="001C7AAD"/>
    <w:rsid w:val="0026379D"/>
    <w:rsid w:val="00281C3C"/>
    <w:rsid w:val="00397404"/>
    <w:rsid w:val="00433A77"/>
    <w:rsid w:val="00474841"/>
    <w:rsid w:val="004756BA"/>
    <w:rsid w:val="0057090F"/>
    <w:rsid w:val="005C08B5"/>
    <w:rsid w:val="00683238"/>
    <w:rsid w:val="006953CD"/>
    <w:rsid w:val="006C7D0B"/>
    <w:rsid w:val="00752BE7"/>
    <w:rsid w:val="007531B3"/>
    <w:rsid w:val="0077141F"/>
    <w:rsid w:val="00802670"/>
    <w:rsid w:val="008428DE"/>
    <w:rsid w:val="00846291"/>
    <w:rsid w:val="00901B6B"/>
    <w:rsid w:val="00A32B57"/>
    <w:rsid w:val="00A76206"/>
    <w:rsid w:val="00A76CD6"/>
    <w:rsid w:val="00A93097"/>
    <w:rsid w:val="00AA6296"/>
    <w:rsid w:val="00AD0BBA"/>
    <w:rsid w:val="00AD641B"/>
    <w:rsid w:val="00AE012C"/>
    <w:rsid w:val="00AE7ECC"/>
    <w:rsid w:val="00B013EC"/>
    <w:rsid w:val="00B23BEF"/>
    <w:rsid w:val="00B628A5"/>
    <w:rsid w:val="00B95A2A"/>
    <w:rsid w:val="00B96DE4"/>
    <w:rsid w:val="00BE51F5"/>
    <w:rsid w:val="00C41277"/>
    <w:rsid w:val="00C52B04"/>
    <w:rsid w:val="00CA2FB0"/>
    <w:rsid w:val="00D55BFB"/>
    <w:rsid w:val="00D8611F"/>
    <w:rsid w:val="00D90C1B"/>
    <w:rsid w:val="00DB199E"/>
    <w:rsid w:val="00DC647F"/>
    <w:rsid w:val="00E143B9"/>
    <w:rsid w:val="00E27A24"/>
    <w:rsid w:val="00EC11D6"/>
    <w:rsid w:val="00F145E6"/>
    <w:rsid w:val="00F47675"/>
    <w:rsid w:val="00F72089"/>
    <w:rsid w:val="00FD0404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B657"/>
  <w15:docId w15:val="{E53A3476-22EE-465F-9254-664255C1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2B5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B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2B57"/>
  </w:style>
  <w:style w:type="paragraph" w:customStyle="1" w:styleId="Body1">
    <w:name w:val="Body 1"/>
    <w:rsid w:val="00A32B5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customStyle="1" w:styleId="1">
    <w:name w:val="заголовок 1"/>
    <w:basedOn w:val="a"/>
    <w:next w:val="a"/>
    <w:rsid w:val="00A32B57"/>
    <w:pPr>
      <w:keepNext/>
      <w:widowControl/>
      <w:ind w:right="-1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table" w:styleId="a5">
    <w:name w:val="Table Grid"/>
    <w:aliases w:val="OTR,Сетка таблицы GR"/>
    <w:basedOn w:val="a1"/>
    <w:uiPriority w:val="59"/>
    <w:rsid w:val="00A32B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B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B57"/>
    <w:rPr>
      <w:lang w:val="en-US"/>
    </w:rPr>
  </w:style>
  <w:style w:type="paragraph" w:styleId="a8">
    <w:name w:val="footer"/>
    <w:basedOn w:val="a"/>
    <w:link w:val="a9"/>
    <w:uiPriority w:val="99"/>
    <w:unhideWhenUsed/>
    <w:rsid w:val="00A32B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B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nc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ncm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c9FflmGggUc4dfx549XAI+pa6Cq1D0Kcdxyn0wdVIFk=</DigestValue>
    </Reference>
    <Reference Type="http://www.w3.org/2000/09/xmldsig#Object" URI="#idOfficeObject">
      <DigestMethod Algorithm="urn:ietf:params:xml:ns:cpxmlsec:algorithms:gostr3411"/>
      <DigestValue>XlpsL9QTyfJ0zaS/yJ/Vg6kT+9z/9fznzuhIqBnH8nM=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QBE+ip6iFgTLWrQ8MZMVXXRvLfWjFPMYyyT0Sdj1OQQ=</DigestValue>
    </Reference>
  </SignedInfo>
  <SignatureValue>4kVNvkz+7dml6/+thKofp/7CIw+u9Urgjx7wdItC9Ai11FHv/ur51McbBlaWO/2e
O6kaByPd3HgW3pCnQEcvyg==</SignatureValue>
  <KeyInfo>
    <X509Data>
      <X509Certificate>MIIKmDCCCkegAwIBAgIRAK9j4HrEDMmA6BG2seTp/gcwCAYGKoUDAgIDMIIBcTEe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kNCeICLQn9CkICLQodCa0JEg0JrQvtC90YLRg9GAIjAeFw0xODA5MDYwOTExMDBa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vdC+0Lkg0YPQtNC+0YHRgtC+0LLQtdGA0Y/RjtGJ0LjQuSDRhtC10L3RgtGAggsA
7XPMrgAAAAABejAdBgNVHQ4EFgQUm7Pw8YuYjT9EX09YP3Y4mu6TMN8wKwYDVR0Q
BCQwIoAPMjAxODA5MDYwOTExMDBagQ8yMDE5MDkwNjA5MTEwMFowggEzBgUqhQNk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odCkLzEyNC0yODY0INC+0YIgMjAuMDMuMjAxNgxP0KHQtdGA0YLQuNGE0LjQutCw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2lh5yBJtRLbgHJawlsVnmkySM0M=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cTZcVeq/Wg0O/3lAJ1MGHLcKw1U=</DigestValue>
      </Reference>
      <Reference URI="/word/endnotes.xml?ContentType=application/vnd.openxmlformats-officedocument.wordprocessingml.endnotes+xml">
        <DigestMethod Algorithm="http://www.w3.org/2000/09/xmldsig#sha1"/>
        <DigestValue>ZdWOIGNxsrMpot0qd7Hz9ol5H2I=</DigestValue>
      </Reference>
      <Reference URI="/word/fontTable.xml?ContentType=application/vnd.openxmlformats-officedocument.wordprocessingml.fontTable+xml">
        <DigestMethod Algorithm="http://www.w3.org/2000/09/xmldsig#sha1"/>
        <DigestValue>GsfBVb6inW/tMtKG+RLj4gRmCf4=</DigestValue>
      </Reference>
      <Reference URI="/word/footnotes.xml?ContentType=application/vnd.openxmlformats-officedocument.wordprocessingml.footnotes+xml">
        <DigestMethod Algorithm="http://www.w3.org/2000/09/xmldsig#sha1"/>
        <DigestValue>h358OF75RPPpi8BHrRkSYm1mXeI=</DigestValue>
      </Reference>
      <Reference URI="/word/header1.xml?ContentType=application/vnd.openxmlformats-officedocument.wordprocessingml.header+xml">
        <DigestMethod Algorithm="http://www.w3.org/2000/09/xmldsig#sha1"/>
        <DigestValue>7eskTAhs6RLGC71KTx8uZjmHIFY=</DigestValue>
      </Reference>
      <Reference URI="/word/media/image1.png?ContentType=image/png">
        <DigestMethod Algorithm="http://www.w3.org/2000/09/xmldsig#sha1"/>
        <DigestValue>ZahXnYqzhlDtaO+knXsSNXl7fVg=</DigestValue>
      </Reference>
      <Reference URI="/word/numbering.xml?ContentType=application/vnd.openxmlformats-officedocument.wordprocessingml.numbering+xml">
        <DigestMethod Algorithm="http://www.w3.org/2000/09/xmldsig#sha1"/>
        <DigestValue>jIP3nAoYuTzvFCZpdiX47xpmjts=</DigestValue>
      </Reference>
      <Reference URI="/word/settings.xml?ContentType=application/vnd.openxmlformats-officedocument.wordprocessingml.settings+xml">
        <DigestMethod Algorithm="http://www.w3.org/2000/09/xmldsig#sha1"/>
        <DigestValue>RB1dMImlJZa+SO97bHvCVeMrh20=</DigestValue>
      </Reference>
      <Reference URI="/word/styles.xml?ContentType=application/vnd.openxmlformats-officedocument.wordprocessingml.styles+xml">
        <DigestMethod Algorithm="http://www.w3.org/2000/09/xmldsig#sha1"/>
        <DigestValue>YrloGBfZ0PpbFwMzLki+v6iV7gA=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3lRwK/fndHIKOcAmtM1FtG2tDf0=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2018-10-04T07:05:22Z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2018-10-04T07:05:22Z</xd:SigningTime>
          <xd:SigningCertificate>
            <xd:Cert>
              <xd:CertDigest>
                <DigestMethod Algorithm="http://www.w3.org/2000/09/xmldsig#sha1"/>
                <DigestValue>UjkKnZa8tNUrYfMbl0Ai9pORhIw=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233133489637616791016202560302536588807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EAA7-E0A5-4234-887A-EAEA4722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2018-10-04T06:31:00Z</dcterms:created>
  <dcterms:modified xsi:type="dcterms:W3CDTF">2018-10-04T06:51:00Z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