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449" w:rsidRPr="00D02D89" w:rsidRDefault="00C41449" w:rsidP="00C41449">
      <w:pPr>
        <w:autoSpaceDE w:val="0"/>
        <w:autoSpaceDN w:val="0"/>
        <w:adjustRightInd w:val="0"/>
        <w:ind w:left="3402"/>
        <w:rPr>
          <w:b/>
        </w:rPr>
      </w:pPr>
      <w:r w:rsidRPr="00D02D89">
        <w:rPr>
          <w:b/>
        </w:rPr>
        <w:t>Управление Федеральной антимонопольной службы</w:t>
      </w:r>
    </w:p>
    <w:p w:rsidR="00C41449" w:rsidRPr="00D02D89" w:rsidRDefault="00456C1F" w:rsidP="00C41449">
      <w:pPr>
        <w:autoSpaceDE w:val="0"/>
        <w:autoSpaceDN w:val="0"/>
        <w:adjustRightInd w:val="0"/>
        <w:ind w:left="3402"/>
        <w:rPr>
          <w:b/>
        </w:rPr>
      </w:pPr>
      <w:r w:rsidRPr="00D02D89">
        <w:rPr>
          <w:b/>
        </w:rPr>
        <w:t xml:space="preserve">по </w:t>
      </w:r>
      <w:r w:rsidR="004B1B25">
        <w:rPr>
          <w:b/>
        </w:rPr>
        <w:t xml:space="preserve">Республике </w:t>
      </w:r>
      <w:proofErr w:type="gramStart"/>
      <w:r w:rsidR="004B1B25">
        <w:rPr>
          <w:b/>
        </w:rPr>
        <w:t>Саха  (</w:t>
      </w:r>
      <w:proofErr w:type="gramEnd"/>
      <w:r w:rsidR="004B1B25">
        <w:rPr>
          <w:b/>
        </w:rPr>
        <w:t>Якутия)</w:t>
      </w:r>
    </w:p>
    <w:p w:rsidR="004D7D7D" w:rsidRPr="00D02D89" w:rsidRDefault="004D7D7D" w:rsidP="00C41449">
      <w:pPr>
        <w:autoSpaceDE w:val="0"/>
        <w:autoSpaceDN w:val="0"/>
        <w:adjustRightInd w:val="0"/>
        <w:ind w:left="3402"/>
      </w:pPr>
      <w:r w:rsidRPr="00D02D89">
        <w:rPr>
          <w:b/>
        </w:rPr>
        <w:t>Адрес</w:t>
      </w:r>
      <w:r w:rsidRPr="00D02D89">
        <w:t>:</w:t>
      </w:r>
      <w:r w:rsidR="00DC0C7C" w:rsidRPr="00D02D89">
        <w:t xml:space="preserve"> </w:t>
      </w:r>
      <w:r w:rsidR="004B1B25" w:rsidRPr="004B1B25">
        <w:t>677000, г. Якутск, ул. Октябрьская, 22, 2-й этаж,</w:t>
      </w:r>
      <w:r w:rsidR="004B1B25" w:rsidRPr="004B1B25">
        <w:br/>
      </w:r>
      <w:proofErr w:type="spellStart"/>
      <w:r w:rsidR="004B1B25" w:rsidRPr="004B1B25">
        <w:t>каб</w:t>
      </w:r>
      <w:proofErr w:type="spellEnd"/>
      <w:r w:rsidR="004B1B25" w:rsidRPr="004B1B25">
        <w:t>. 213</w:t>
      </w:r>
    </w:p>
    <w:p w:rsidR="004D7D7D" w:rsidRPr="00D02D89" w:rsidRDefault="00456C1F" w:rsidP="00C41449">
      <w:pPr>
        <w:ind w:left="3402"/>
        <w:rPr>
          <w:b/>
          <w:bCs/>
        </w:rPr>
      </w:pPr>
      <w:r w:rsidRPr="00D02D89">
        <w:t xml:space="preserve">Телефон/факс: </w:t>
      </w:r>
      <w:r w:rsidR="004B1B25" w:rsidRPr="004B1B25">
        <w:t>(4112) 500-567</w:t>
      </w:r>
      <w:proofErr w:type="gramStart"/>
      <w:r w:rsidR="004B1B25" w:rsidRPr="004B1B25">
        <w:t>/(</w:t>
      </w:r>
      <w:proofErr w:type="gramEnd"/>
      <w:r w:rsidR="004B1B25" w:rsidRPr="004B1B25">
        <w:t>4112) 42-80-46</w:t>
      </w:r>
      <w:r w:rsidR="00C41449" w:rsidRPr="00D02D89">
        <w:br/>
        <w:t>E-</w:t>
      </w:r>
      <w:proofErr w:type="spellStart"/>
      <w:r w:rsidR="00C41449" w:rsidRPr="00D02D89">
        <w:t>mail</w:t>
      </w:r>
      <w:proofErr w:type="spellEnd"/>
      <w:r w:rsidR="00C41449" w:rsidRPr="00D02D89">
        <w:t xml:space="preserve">: </w:t>
      </w:r>
      <w:hyperlink r:id="rId8" w:history="1">
        <w:r w:rsidR="004B1B25" w:rsidRPr="006D248D">
          <w:rPr>
            <w:rStyle w:val="a3"/>
          </w:rPr>
          <w:t>to14@fas.gov.ru</w:t>
        </w:r>
      </w:hyperlink>
    </w:p>
    <w:p w:rsidR="00C41449" w:rsidRPr="00D02D89" w:rsidRDefault="00C41449" w:rsidP="001B4851">
      <w:pPr>
        <w:ind w:left="3402"/>
        <w:rPr>
          <w:b/>
          <w:bCs/>
        </w:rPr>
      </w:pPr>
    </w:p>
    <w:p w:rsidR="00002795" w:rsidRPr="00D02D89" w:rsidRDefault="000035EA" w:rsidP="001B4851">
      <w:pPr>
        <w:ind w:left="3402"/>
        <w:rPr>
          <w:b/>
          <w:bCs/>
        </w:rPr>
      </w:pPr>
      <w:r w:rsidRPr="00D02D89">
        <w:rPr>
          <w:b/>
          <w:bCs/>
        </w:rPr>
        <w:t>Заявитель</w:t>
      </w:r>
      <w:r w:rsidR="00D73840" w:rsidRPr="00D02D89">
        <w:rPr>
          <w:b/>
          <w:bCs/>
        </w:rPr>
        <w:t xml:space="preserve">: </w:t>
      </w:r>
    </w:p>
    <w:p w:rsidR="00363F5A" w:rsidRPr="00D02D89" w:rsidRDefault="00363F5A" w:rsidP="00363F5A">
      <w:pPr>
        <w:ind w:left="3402"/>
        <w:jc w:val="both"/>
        <w:rPr>
          <w:b/>
        </w:rPr>
      </w:pPr>
      <w:r w:rsidRPr="00D02D89">
        <w:rPr>
          <w:b/>
        </w:rPr>
        <w:t>Общество с ограниченной ответственностью «СИНКИ»</w:t>
      </w:r>
    </w:p>
    <w:p w:rsidR="00363F5A" w:rsidRPr="00D02D89" w:rsidRDefault="00693A08" w:rsidP="00363F5A">
      <w:pPr>
        <w:ind w:left="3402"/>
        <w:jc w:val="both"/>
      </w:pPr>
      <w:r w:rsidRPr="00693A08">
        <w:t>Место нахождения</w:t>
      </w:r>
      <w:r w:rsidR="00363F5A" w:rsidRPr="00D02D89">
        <w:t xml:space="preserve">: 119602 г. Москва, ул. Академика Анохина, д. 42, корп. 2, пом. </w:t>
      </w:r>
      <w:r w:rsidR="00363F5A" w:rsidRPr="00693A08">
        <w:t>VI</w:t>
      </w:r>
      <w:r w:rsidR="00363F5A" w:rsidRPr="00D02D89">
        <w:t xml:space="preserve">, ком. 9 </w:t>
      </w:r>
    </w:p>
    <w:p w:rsidR="002930F2" w:rsidRPr="002930F2" w:rsidRDefault="002930F2" w:rsidP="002930F2">
      <w:pPr>
        <w:ind w:left="3402"/>
        <w:jc w:val="both"/>
      </w:pPr>
      <w:r>
        <w:t>Почтовый адрес</w:t>
      </w:r>
      <w:r w:rsidRPr="002930F2">
        <w:t xml:space="preserve">: </w:t>
      </w:r>
      <w:r w:rsidRPr="00D02D89">
        <w:t xml:space="preserve">119602 г. Москва, ул. Академика Анохина, д. 42, корп. 2, пом. </w:t>
      </w:r>
      <w:r w:rsidRPr="00693A08">
        <w:t>VI</w:t>
      </w:r>
      <w:r w:rsidRPr="00D02D89">
        <w:t xml:space="preserve">, ком. 9 </w:t>
      </w:r>
    </w:p>
    <w:p w:rsidR="00363F5A" w:rsidRPr="00D02D89" w:rsidRDefault="00363F5A" w:rsidP="00363F5A">
      <w:pPr>
        <w:ind w:left="3402"/>
        <w:jc w:val="both"/>
      </w:pPr>
      <w:r w:rsidRPr="00D02D89">
        <w:t>ИНН 9729126350</w:t>
      </w:r>
    </w:p>
    <w:p w:rsidR="00363F5A" w:rsidRDefault="00363F5A" w:rsidP="00363F5A">
      <w:pPr>
        <w:ind w:left="3402"/>
        <w:jc w:val="both"/>
      </w:pPr>
      <w:r w:rsidRPr="00D02D89">
        <w:t>КПП 772901001</w:t>
      </w:r>
    </w:p>
    <w:p w:rsidR="00EE78B5" w:rsidRPr="00B836BC" w:rsidRDefault="0038412C" w:rsidP="00EE78B5">
      <w:pPr>
        <w:ind w:left="3402"/>
        <w:jc w:val="both"/>
      </w:pPr>
      <w:r w:rsidRPr="00B506D4">
        <w:t>Электронная почта:</w:t>
      </w:r>
      <w:r>
        <w:t xml:space="preserve"> </w:t>
      </w:r>
      <w:hyperlink r:id="rId9" w:history="1">
        <w:r w:rsidR="00EE78B5" w:rsidRPr="005B6276">
          <w:rPr>
            <w:rStyle w:val="a3"/>
          </w:rPr>
          <w:t>info@sinki.pro</w:t>
        </w:r>
      </w:hyperlink>
    </w:p>
    <w:p w:rsidR="0046517F" w:rsidRPr="00B506D4" w:rsidRDefault="002930F2" w:rsidP="00693A08">
      <w:pPr>
        <w:ind w:left="3402"/>
        <w:jc w:val="both"/>
      </w:pPr>
      <w:r w:rsidRPr="00B506D4">
        <w:t>Номер контактного телефона:</w:t>
      </w:r>
      <w:r w:rsidR="00B506D4" w:rsidRPr="00B506D4">
        <w:t xml:space="preserve"> +7</w:t>
      </w:r>
      <w:r w:rsidR="00B506D4">
        <w:t xml:space="preserve"> </w:t>
      </w:r>
      <w:r w:rsidR="00B506D4" w:rsidRPr="00B506D4">
        <w:t>(495)</w:t>
      </w:r>
      <w:r w:rsidR="00B506D4">
        <w:t xml:space="preserve"> </w:t>
      </w:r>
      <w:r w:rsidR="00B506D4" w:rsidRPr="00B506D4">
        <w:t>055-37-96</w:t>
      </w:r>
    </w:p>
    <w:p w:rsidR="002930F2" w:rsidRDefault="002930F2" w:rsidP="001B4851">
      <w:pPr>
        <w:ind w:left="3402"/>
        <w:rPr>
          <w:b/>
        </w:rPr>
      </w:pPr>
    </w:p>
    <w:p w:rsidR="003C1D15" w:rsidRPr="00D02D89" w:rsidRDefault="003C1D15" w:rsidP="001B4851">
      <w:pPr>
        <w:ind w:left="3402"/>
        <w:rPr>
          <w:b/>
        </w:rPr>
      </w:pPr>
      <w:r w:rsidRPr="00D02D89">
        <w:rPr>
          <w:b/>
        </w:rPr>
        <w:t>Заказчик</w:t>
      </w:r>
      <w:r w:rsidR="00BC2270" w:rsidRPr="00D02D89">
        <w:rPr>
          <w:b/>
        </w:rPr>
        <w:t>:</w:t>
      </w:r>
    </w:p>
    <w:p w:rsidR="004B1B25" w:rsidRPr="00603401" w:rsidRDefault="004B1B25" w:rsidP="002167A8">
      <w:pPr>
        <w:tabs>
          <w:tab w:val="left" w:pos="9285"/>
        </w:tabs>
        <w:autoSpaceDE w:val="0"/>
        <w:autoSpaceDN w:val="0"/>
        <w:adjustRightInd w:val="0"/>
        <w:ind w:left="3402"/>
        <w:contextualSpacing/>
        <w:jc w:val="both"/>
      </w:pPr>
      <w:r w:rsidRPr="00603401">
        <w:t>Территориальный фонд обязательного медицинского страхования республики Саха (Якутия)</w:t>
      </w:r>
    </w:p>
    <w:p w:rsidR="004B1B25" w:rsidRDefault="002167A8" w:rsidP="004B1B25">
      <w:pPr>
        <w:tabs>
          <w:tab w:val="left" w:pos="9285"/>
        </w:tabs>
        <w:autoSpaceDE w:val="0"/>
        <w:autoSpaceDN w:val="0"/>
        <w:adjustRightInd w:val="0"/>
        <w:ind w:left="3402"/>
        <w:contextualSpacing/>
        <w:jc w:val="both"/>
      </w:pPr>
      <w:r w:rsidRPr="00D02D89">
        <w:rPr>
          <w:b/>
        </w:rPr>
        <w:t xml:space="preserve">Место </w:t>
      </w:r>
      <w:proofErr w:type="gramStart"/>
      <w:r w:rsidRPr="00D02D89">
        <w:rPr>
          <w:b/>
        </w:rPr>
        <w:t>нахождения  Заказчика</w:t>
      </w:r>
      <w:proofErr w:type="gramEnd"/>
      <w:r w:rsidRPr="00D02D89">
        <w:rPr>
          <w:b/>
        </w:rPr>
        <w:t>:</w:t>
      </w:r>
      <w:r w:rsidR="002930F2">
        <w:rPr>
          <w:b/>
        </w:rPr>
        <w:t xml:space="preserve"> </w:t>
      </w:r>
      <w:r w:rsidR="004B1B25" w:rsidRPr="0071476E">
        <w:t>677027, РС (Я), г. Якутск, ул. Кирова, 21 «Б»</w:t>
      </w:r>
    </w:p>
    <w:p w:rsidR="0071476E" w:rsidRPr="0071476E" w:rsidRDefault="0071476E" w:rsidP="0071476E">
      <w:pPr>
        <w:ind w:right="-5"/>
        <w:jc w:val="center"/>
      </w:pPr>
      <w:r>
        <w:t xml:space="preserve">      </w:t>
      </w:r>
      <w:r>
        <w:tab/>
        <w:t xml:space="preserve">      ИНН 1435035635, </w:t>
      </w:r>
      <w:proofErr w:type="gramStart"/>
      <w:r>
        <w:t>КПП  143501001</w:t>
      </w:r>
      <w:proofErr w:type="gramEnd"/>
    </w:p>
    <w:p w:rsidR="002167A8" w:rsidRPr="0071476E" w:rsidRDefault="002167A8" w:rsidP="005F6CA1">
      <w:pPr>
        <w:tabs>
          <w:tab w:val="left" w:pos="9285"/>
        </w:tabs>
        <w:autoSpaceDE w:val="0"/>
        <w:autoSpaceDN w:val="0"/>
        <w:adjustRightInd w:val="0"/>
        <w:ind w:left="3402"/>
        <w:contextualSpacing/>
        <w:jc w:val="both"/>
      </w:pPr>
      <w:r w:rsidRPr="0071476E">
        <w:t xml:space="preserve">Ответственное должностное лицо: </w:t>
      </w:r>
      <w:r w:rsidR="004B1B25" w:rsidRPr="0071476E">
        <w:t>Постников Николай Михайлович,</w:t>
      </w:r>
    </w:p>
    <w:p w:rsidR="004B1B25" w:rsidRPr="0071476E" w:rsidRDefault="004B1B25" w:rsidP="002167A8">
      <w:pPr>
        <w:ind w:left="3402" w:right="-1"/>
        <w:contextualSpacing/>
        <w:jc w:val="both"/>
      </w:pPr>
      <w:r w:rsidRPr="0071476E">
        <w:t xml:space="preserve">Зам. начальника ОИБ Федулов Евгений Егорович, </w:t>
      </w:r>
    </w:p>
    <w:p w:rsidR="002167A8" w:rsidRDefault="004B1B25" w:rsidP="002167A8">
      <w:pPr>
        <w:ind w:left="3402" w:right="-1"/>
        <w:contextualSpacing/>
        <w:jc w:val="both"/>
      </w:pPr>
      <w:r w:rsidRPr="0071476E">
        <w:t>тел: 8</w:t>
      </w:r>
      <w:r w:rsidR="00603401" w:rsidRPr="0071476E">
        <w:t xml:space="preserve"> </w:t>
      </w:r>
      <w:r w:rsidRPr="0071476E">
        <w:t>(4112)</w:t>
      </w:r>
      <w:r w:rsidR="005F6CA1" w:rsidRPr="0071476E">
        <w:t xml:space="preserve"> </w:t>
      </w:r>
      <w:r w:rsidRPr="0071476E">
        <w:t xml:space="preserve">507270, </w:t>
      </w:r>
    </w:p>
    <w:p w:rsidR="000078F9" w:rsidRDefault="000078F9" w:rsidP="002167A8">
      <w:pPr>
        <w:ind w:left="3402" w:right="-1"/>
        <w:contextualSpacing/>
        <w:jc w:val="both"/>
      </w:pPr>
      <w:proofErr w:type="spellStart"/>
      <w:r>
        <w:t>Харлампьева</w:t>
      </w:r>
      <w:proofErr w:type="spellEnd"/>
      <w:r>
        <w:t xml:space="preserve"> А. И.,</w:t>
      </w:r>
    </w:p>
    <w:p w:rsidR="000078F9" w:rsidRPr="0071476E" w:rsidRDefault="000078F9" w:rsidP="002167A8">
      <w:pPr>
        <w:ind w:left="3402" w:right="-1"/>
        <w:contextualSpacing/>
        <w:jc w:val="both"/>
      </w:pPr>
      <w:r>
        <w:t>тел: 8(4112) 507283</w:t>
      </w:r>
    </w:p>
    <w:p w:rsidR="004D7D7D" w:rsidRPr="0071476E" w:rsidRDefault="002167A8" w:rsidP="002167A8">
      <w:pPr>
        <w:ind w:left="3402"/>
        <w:jc w:val="both"/>
      </w:pPr>
      <w:r w:rsidRPr="0071476E">
        <w:t xml:space="preserve">Адрес электронной </w:t>
      </w:r>
      <w:r w:rsidR="0038412C" w:rsidRPr="0071476E">
        <w:t>почты Заказчика</w:t>
      </w:r>
      <w:r w:rsidRPr="0071476E">
        <w:t xml:space="preserve">: </w:t>
      </w:r>
      <w:hyperlink r:id="rId10" w:history="1">
        <w:r w:rsidR="004B1B25" w:rsidRPr="0071476E">
          <w:rPr>
            <w:rStyle w:val="a3"/>
          </w:rPr>
          <w:t>tarbahova@oms.sakhanet.ru</w:t>
        </w:r>
      </w:hyperlink>
    </w:p>
    <w:p w:rsidR="004B1B25" w:rsidRPr="00EE78B5" w:rsidRDefault="004B1B25" w:rsidP="002167A8">
      <w:pPr>
        <w:ind w:left="3402"/>
        <w:jc w:val="both"/>
      </w:pPr>
    </w:p>
    <w:p w:rsidR="00EE78B5" w:rsidRPr="00D02D89" w:rsidRDefault="00EE78B5" w:rsidP="00EE78B5">
      <w:pPr>
        <w:jc w:val="both"/>
      </w:pPr>
    </w:p>
    <w:p w:rsidR="000606AA" w:rsidRPr="00D02D89" w:rsidRDefault="000606AA" w:rsidP="000606AA">
      <w:pPr>
        <w:pStyle w:val="consnormal"/>
        <w:ind w:right="0" w:firstLine="0"/>
        <w:rPr>
          <w:rFonts w:ascii="Times New Roman" w:hAnsi="Times New Roman" w:cs="Times New Roman"/>
          <w:b/>
          <w:sz w:val="24"/>
          <w:szCs w:val="24"/>
        </w:rPr>
      </w:pPr>
    </w:p>
    <w:p w:rsidR="009B37D5" w:rsidRPr="00D02D89" w:rsidRDefault="009B37D5" w:rsidP="009B37D5">
      <w:pPr>
        <w:pStyle w:val="consnormal"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D89">
        <w:rPr>
          <w:rFonts w:ascii="Times New Roman" w:hAnsi="Times New Roman" w:cs="Times New Roman"/>
          <w:b/>
          <w:sz w:val="24"/>
          <w:szCs w:val="24"/>
        </w:rPr>
        <w:t>Жалоба</w:t>
      </w:r>
    </w:p>
    <w:p w:rsidR="007507E6" w:rsidRPr="00D02D89" w:rsidRDefault="009B37D5" w:rsidP="004D7D7D">
      <w:pPr>
        <w:jc w:val="center"/>
        <w:rPr>
          <w:b/>
        </w:rPr>
      </w:pPr>
      <w:r w:rsidRPr="00D02D89">
        <w:t xml:space="preserve">    </w:t>
      </w:r>
    </w:p>
    <w:p w:rsidR="007507E6" w:rsidRPr="00D02D89" w:rsidRDefault="007507E6" w:rsidP="007507E6">
      <w:pPr>
        <w:jc w:val="both"/>
      </w:pPr>
    </w:p>
    <w:p w:rsidR="002167A8" w:rsidRPr="00D02D89" w:rsidRDefault="00825059" w:rsidP="002167A8">
      <w:pPr>
        <w:spacing w:after="240"/>
        <w:jc w:val="both"/>
        <w:rPr>
          <w:rFonts w:eastAsia="Calibri"/>
          <w:lang w:eastAsia="en-US"/>
        </w:rPr>
      </w:pPr>
      <w:r w:rsidRPr="00D02D89">
        <w:rPr>
          <w:rFonts w:eastAsia="Calibri"/>
          <w:lang w:eastAsia="en-US"/>
        </w:rPr>
        <w:t>Д</w:t>
      </w:r>
      <w:r w:rsidR="009B37D5" w:rsidRPr="00D02D89">
        <w:rPr>
          <w:rFonts w:eastAsia="Calibri"/>
          <w:lang w:eastAsia="en-US"/>
        </w:rPr>
        <w:t>ля обеспечения защиты прав и законных интересов участн</w:t>
      </w:r>
      <w:r w:rsidR="007507E6" w:rsidRPr="00D02D89">
        <w:rPr>
          <w:rFonts w:eastAsia="Calibri"/>
          <w:lang w:eastAsia="en-US"/>
        </w:rPr>
        <w:t xml:space="preserve">иков закупки </w:t>
      </w:r>
      <w:r w:rsidR="00794D43" w:rsidRPr="00D02D89">
        <w:rPr>
          <w:rFonts w:eastAsia="Calibri"/>
          <w:lang w:eastAsia="en-US"/>
        </w:rPr>
        <w:t>(Глава 6</w:t>
      </w:r>
      <w:r w:rsidR="009B37D5" w:rsidRPr="00D02D89">
        <w:rPr>
          <w:rFonts w:eastAsia="Calibri"/>
          <w:lang w:eastAsia="en-US"/>
        </w:rPr>
        <w:t>.</w:t>
      </w:r>
      <w:r w:rsidR="00794D43" w:rsidRPr="00D02D89">
        <w:rPr>
          <w:rFonts w:eastAsia="Calibri"/>
          <w:lang w:eastAsia="en-US"/>
        </w:rPr>
        <w:t xml:space="preserve"> Федеральный закон от 5 апреля 2013 г. N 44-ФЗ «О контрактной системе в сфере закупок товаров, работ, услуг для обеспечения государственных и муниципальных нужд»</w:t>
      </w:r>
      <w:r w:rsidR="00B949C3">
        <w:rPr>
          <w:rFonts w:eastAsia="Calibri"/>
          <w:lang w:eastAsia="en-US"/>
        </w:rPr>
        <w:t xml:space="preserve"> (</w:t>
      </w:r>
      <w:r w:rsidR="00A54CBF" w:rsidRPr="00D02D89">
        <w:rPr>
          <w:rFonts w:eastAsia="Calibri"/>
          <w:lang w:eastAsia="en-US"/>
        </w:rPr>
        <w:t>далее – Закон о контрактной системе)</w:t>
      </w:r>
      <w:r w:rsidR="009B37D5" w:rsidRPr="00D02D89">
        <w:rPr>
          <w:rFonts w:eastAsia="Calibri"/>
          <w:lang w:eastAsia="en-US"/>
        </w:rPr>
        <w:t xml:space="preserve">, просим провести </w:t>
      </w:r>
      <w:r w:rsidR="004D7D7D" w:rsidRPr="00D02D89">
        <w:rPr>
          <w:rFonts w:eastAsia="Calibri"/>
          <w:lang w:eastAsia="en-US"/>
        </w:rPr>
        <w:t xml:space="preserve">обжалование </w:t>
      </w:r>
      <w:r w:rsidR="0071476E">
        <w:rPr>
          <w:rFonts w:eastAsia="Calibri"/>
          <w:lang w:eastAsia="en-US"/>
        </w:rPr>
        <w:t xml:space="preserve">аукционной документации на </w:t>
      </w:r>
      <w:r w:rsidR="00BC2270" w:rsidRPr="00D02D89">
        <w:rPr>
          <w:rFonts w:eastAsia="Calibri"/>
          <w:lang w:eastAsia="en-US"/>
        </w:rPr>
        <w:t xml:space="preserve"> </w:t>
      </w:r>
      <w:r w:rsidR="0071476E">
        <w:t>поставку звукового оборудования в актовом зале ТФОМС РС(Я)</w:t>
      </w:r>
      <w:r w:rsidR="002167A8" w:rsidRPr="00D02D89">
        <w:rPr>
          <w:rFonts w:eastAsia="Calibri"/>
          <w:lang w:eastAsia="en-US"/>
        </w:rPr>
        <w:t xml:space="preserve">. </w:t>
      </w:r>
    </w:p>
    <w:p w:rsidR="00363F5A" w:rsidRDefault="00363F5A" w:rsidP="002167A8">
      <w:pPr>
        <w:spacing w:after="240"/>
        <w:jc w:val="both"/>
      </w:pPr>
      <w:r w:rsidRPr="00D02D89">
        <w:t xml:space="preserve">Идентификационный код </w:t>
      </w:r>
      <w:r w:rsidR="002167A8" w:rsidRPr="00D02D89">
        <w:t>закупки</w:t>
      </w:r>
      <w:r w:rsidR="00B836BC" w:rsidRPr="00693A08">
        <w:t xml:space="preserve">: </w:t>
      </w:r>
      <w:r w:rsidR="00603401">
        <w:t>192143503563514350100100270272640244</w:t>
      </w:r>
    </w:p>
    <w:p w:rsidR="009463AF" w:rsidRPr="009463AF" w:rsidRDefault="009463AF" w:rsidP="009463AF">
      <w:pPr>
        <w:rPr>
          <w:rFonts w:ascii="Roboto Slab" w:hAnsi="Roboto Slab"/>
          <w:color w:val="5B5B5B"/>
          <w:sz w:val="18"/>
          <w:szCs w:val="18"/>
        </w:rPr>
      </w:pPr>
      <w:r>
        <w:t>Номер извещения</w:t>
      </w:r>
      <w:r w:rsidRPr="009463AF">
        <w:t xml:space="preserve">: </w:t>
      </w:r>
      <w:hyperlink r:id="rId11" w:tgtFrame="_blank" w:history="1">
        <w:r w:rsidR="00603401" w:rsidRPr="00603401">
          <w:t xml:space="preserve"> </w:t>
        </w:r>
        <w:r w:rsidR="00603401">
          <w:t>0216200000119000006</w:t>
        </w:r>
        <w:r w:rsidRPr="009463AF">
          <w:t xml:space="preserve"> </w:t>
        </w:r>
      </w:hyperlink>
    </w:p>
    <w:p w:rsidR="004D7D7D" w:rsidRPr="00B949C3" w:rsidRDefault="004D7D7D" w:rsidP="00C41449">
      <w:pPr>
        <w:spacing w:before="100" w:beforeAutospacing="1" w:after="240"/>
        <w:rPr>
          <w:rFonts w:eastAsia="Calibri"/>
          <w:lang w:eastAsia="en-US"/>
        </w:rPr>
      </w:pPr>
      <w:r w:rsidRPr="00B836BC">
        <w:t xml:space="preserve">Адрес электронной </w:t>
      </w:r>
      <w:r w:rsidRPr="00B949C3">
        <w:rPr>
          <w:rFonts w:eastAsia="Calibri"/>
          <w:lang w:eastAsia="en-US"/>
        </w:rPr>
        <w:t>площадки</w:t>
      </w:r>
      <w:r w:rsidR="00B836BC" w:rsidRPr="00B949C3">
        <w:rPr>
          <w:rFonts w:eastAsia="Calibri"/>
          <w:lang w:eastAsia="en-US"/>
        </w:rPr>
        <w:t>:</w:t>
      </w:r>
      <w:r w:rsidRPr="00B949C3">
        <w:rPr>
          <w:rFonts w:eastAsia="Calibri"/>
          <w:lang w:eastAsia="en-US"/>
        </w:rPr>
        <w:t xml:space="preserve"> </w:t>
      </w:r>
      <w:hyperlink r:id="rId12" w:tgtFrame="_blank" w:history="1">
        <w:r w:rsidR="00B836BC" w:rsidRPr="00B949C3">
          <w:rPr>
            <w:rFonts w:eastAsia="Calibri"/>
            <w:lang w:eastAsia="en-US"/>
          </w:rPr>
          <w:t>http://www.sberbank-ast.ru</w:t>
        </w:r>
      </w:hyperlink>
    </w:p>
    <w:p w:rsidR="0038412C" w:rsidRPr="0038412C" w:rsidRDefault="0038412C" w:rsidP="0038412C">
      <w:pPr>
        <w:autoSpaceDE w:val="0"/>
        <w:autoSpaceDN w:val="0"/>
        <w:adjustRightInd w:val="0"/>
        <w:ind w:firstLine="9"/>
        <w:contextualSpacing/>
        <w:jc w:val="both"/>
        <w:rPr>
          <w:rFonts w:eastAsia="Calibri"/>
          <w:lang w:eastAsia="en-US"/>
        </w:rPr>
      </w:pPr>
      <w:r w:rsidRPr="0038412C">
        <w:rPr>
          <w:rFonts w:eastAsia="Calibri"/>
          <w:lang w:eastAsia="en-US"/>
        </w:rPr>
        <w:t xml:space="preserve">Начальная (максимальная) цена Контракта (цена лота): </w:t>
      </w:r>
      <w:r w:rsidR="00B949C3" w:rsidRPr="00B949C3">
        <w:rPr>
          <w:rFonts w:eastAsia="Calibri"/>
          <w:lang w:eastAsia="en-US"/>
        </w:rPr>
        <w:t xml:space="preserve">1 389 000 </w:t>
      </w:r>
      <w:r w:rsidRPr="0038412C">
        <w:rPr>
          <w:rFonts w:eastAsia="Calibri"/>
          <w:lang w:eastAsia="en-US"/>
        </w:rPr>
        <w:t>(</w:t>
      </w:r>
      <w:r w:rsidR="00B949C3">
        <w:rPr>
          <w:rFonts w:eastAsia="Calibri"/>
          <w:lang w:eastAsia="en-US"/>
        </w:rPr>
        <w:t>О</w:t>
      </w:r>
      <w:r w:rsidR="00B949C3" w:rsidRPr="00B949C3">
        <w:rPr>
          <w:rFonts w:eastAsia="Calibri"/>
          <w:lang w:eastAsia="en-US"/>
        </w:rPr>
        <w:t>дин миллион триста восемьдесят девять тысяч</w:t>
      </w:r>
      <w:r w:rsidRPr="0038412C">
        <w:rPr>
          <w:rFonts w:eastAsia="Calibri"/>
          <w:lang w:eastAsia="en-US"/>
        </w:rPr>
        <w:t>) рублей 00 копеек.</w:t>
      </w:r>
    </w:p>
    <w:p w:rsidR="00451946" w:rsidRPr="00D02D89" w:rsidRDefault="004D7D7D" w:rsidP="00C41449">
      <w:pPr>
        <w:spacing w:before="100" w:beforeAutospacing="1" w:after="240"/>
      </w:pPr>
      <w:r w:rsidRPr="00D02D89">
        <w:lastRenderedPageBreak/>
        <w:t>Официальный сайт, на котором разм</w:t>
      </w:r>
      <w:r w:rsidR="000117E9" w:rsidRPr="00D02D89">
        <w:t>ещена документация об аукционе:</w:t>
      </w:r>
      <w:r w:rsidRPr="00D02D89">
        <w:t xml:space="preserve"> </w:t>
      </w:r>
      <w:hyperlink r:id="rId13" w:history="1">
        <w:r w:rsidR="008B6AB5" w:rsidRPr="00D02D89">
          <w:rPr>
            <w:rStyle w:val="a3"/>
          </w:rPr>
          <w:t>www.zakupki.gov.ru</w:t>
        </w:r>
      </w:hyperlink>
      <w:r w:rsidRPr="00D02D89">
        <w:t>.</w:t>
      </w:r>
    </w:p>
    <w:p w:rsidR="00AF4EE7" w:rsidRPr="00D02D89" w:rsidRDefault="00DF7878" w:rsidP="00C41449">
      <w:pPr>
        <w:pStyle w:val="consnormal"/>
        <w:spacing w:after="240"/>
        <w:ind w:righ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2D89">
        <w:rPr>
          <w:rFonts w:ascii="Times New Roman" w:hAnsi="Times New Roman" w:cs="Times New Roman"/>
          <w:b/>
          <w:sz w:val="24"/>
          <w:szCs w:val="24"/>
          <w:u w:val="single"/>
        </w:rPr>
        <w:t>Указание</w:t>
      </w:r>
      <w:r w:rsidR="004D7D7D" w:rsidRPr="00D02D89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обжалуемые действия</w:t>
      </w:r>
      <w:r w:rsidRPr="00D02D89">
        <w:rPr>
          <w:rFonts w:ascii="Times New Roman" w:hAnsi="Times New Roman" w:cs="Times New Roman"/>
          <w:b/>
          <w:sz w:val="24"/>
          <w:szCs w:val="24"/>
          <w:u w:val="single"/>
        </w:rPr>
        <w:t>, доводы жалобы:</w:t>
      </w:r>
      <w:r w:rsidR="007507E6" w:rsidRPr="00D02D8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C7E30" w:rsidRPr="00D02D89" w:rsidRDefault="000C7E30" w:rsidP="008B6AB5">
      <w:pPr>
        <w:jc w:val="both"/>
        <w:rPr>
          <w:rFonts w:eastAsia="Calibri"/>
          <w:lang w:eastAsia="en-US"/>
        </w:rPr>
      </w:pPr>
    </w:p>
    <w:p w:rsidR="000C7E30" w:rsidRPr="00D02D89" w:rsidRDefault="0010359C" w:rsidP="000C7E30">
      <w:pPr>
        <w:spacing w:after="24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Ч</w:t>
      </w:r>
      <w:r w:rsidR="000C7E30" w:rsidRPr="00D02D89">
        <w:rPr>
          <w:rFonts w:eastAsia="Calibri"/>
          <w:lang w:eastAsia="en-US"/>
        </w:rPr>
        <w:t xml:space="preserve">. </w:t>
      </w:r>
      <w:r>
        <w:rPr>
          <w:rFonts w:eastAsia="Calibri"/>
          <w:lang w:eastAsia="en-US"/>
        </w:rPr>
        <w:t>1</w:t>
      </w:r>
      <w:r w:rsidR="000C7E30" w:rsidRPr="00D02D89">
        <w:rPr>
          <w:rFonts w:eastAsia="Calibri"/>
          <w:lang w:eastAsia="en-US"/>
        </w:rPr>
        <w:t xml:space="preserve"> ст. 33 Закон</w:t>
      </w:r>
      <w:r>
        <w:rPr>
          <w:rFonts w:eastAsia="Calibri"/>
          <w:lang w:eastAsia="en-US"/>
        </w:rPr>
        <w:t>а</w:t>
      </w:r>
      <w:r w:rsidR="000C7E30" w:rsidRPr="00D02D89">
        <w:rPr>
          <w:rFonts w:eastAsia="Calibri"/>
          <w:lang w:eastAsia="en-US"/>
        </w:rPr>
        <w:t xml:space="preserve"> о контрактной системе</w:t>
      </w:r>
      <w:r>
        <w:rPr>
          <w:rFonts w:eastAsia="Calibri"/>
          <w:lang w:eastAsia="en-US"/>
        </w:rPr>
        <w:t xml:space="preserve"> установлено, что</w:t>
      </w:r>
      <w:r w:rsidR="000C7E30" w:rsidRPr="00D02D89">
        <w:rPr>
          <w:rFonts w:eastAsia="Calibri"/>
          <w:lang w:eastAsia="en-US"/>
        </w:rPr>
        <w:t xml:space="preserve"> </w:t>
      </w:r>
      <w:r w:rsidRPr="0010359C">
        <w:rPr>
          <w:rFonts w:eastAsia="Calibri"/>
          <w:lang w:eastAsia="en-US"/>
        </w:rPr>
        <w:t xml:space="preserve">заказчик при описании в документации о закупке объекта закупки должен руководствоваться </w:t>
      </w:r>
      <w:r>
        <w:rPr>
          <w:rFonts w:eastAsia="Calibri"/>
          <w:lang w:eastAsia="en-US"/>
        </w:rPr>
        <w:t>таким правилом, как</w:t>
      </w:r>
      <w:r w:rsidRPr="0010359C">
        <w:rPr>
          <w:rFonts w:eastAsia="Calibri"/>
          <w:lang w:eastAsia="en-US"/>
        </w:rPr>
        <w:t>: в описании объекта закупки указываются функциональные, технические и качественные характеристики, эксплуатационные характеристики объекта закупки (при необходимости). В описание объекта закупки не должны включаться требования или указания в отношении товарных знаков, знаков обслуживания, фирменных наименований, патентов, полезных моделей, промышленных образцов, наименование страны происхождения товара, требования к товарам, информации, работам, услугам при условии, что такие требования или указания влекут за собой ограничение количества участников закупки. Допускается использование в описании объекта закупки указания на товарный знак при условии сопровождения такого указания словами "или эквивалент" либо при условии несовместимости товаров, на которых размещаются другие товарные знаки, и необходимости обеспечения взаимодействия таких товаров с товарами, используемыми заказчиком, либо при условии закупок запасных частей и расходных материалов к машинам и оборудованию, используемым заказчиком, в соответствии с технической документацией на указанные машины и оборудование</w:t>
      </w:r>
      <w:r w:rsidR="000C7E30" w:rsidRPr="00D02D89">
        <w:rPr>
          <w:rFonts w:eastAsia="Calibri"/>
          <w:lang w:eastAsia="en-US"/>
        </w:rPr>
        <w:t>.</w:t>
      </w:r>
    </w:p>
    <w:p w:rsidR="003902EB" w:rsidRDefault="000C7E30" w:rsidP="003902EB">
      <w:pPr>
        <w:shd w:val="clear" w:color="auto" w:fill="FFFFFF"/>
        <w:spacing w:line="290" w:lineRule="atLeast"/>
        <w:ind w:firstLine="540"/>
        <w:jc w:val="both"/>
        <w:rPr>
          <w:color w:val="000000"/>
        </w:rPr>
      </w:pPr>
      <w:r w:rsidRPr="00D02D89">
        <w:rPr>
          <w:color w:val="000000"/>
        </w:rPr>
        <w:t>В соответствии с ч.3 ст. 66 Закона о контрактной системе</w:t>
      </w:r>
      <w:r w:rsidR="002D7EE0">
        <w:rPr>
          <w:color w:val="000000"/>
        </w:rPr>
        <w:t xml:space="preserve"> установлено, что</w:t>
      </w:r>
      <w:r w:rsidRPr="00D02D89">
        <w:rPr>
          <w:color w:val="000000"/>
        </w:rPr>
        <w:t xml:space="preserve"> первая часть заявки на участие в электронном </w:t>
      </w:r>
      <w:r w:rsidR="003902EB">
        <w:rPr>
          <w:color w:val="000000"/>
        </w:rPr>
        <w:t>аукционе должна содержать</w:t>
      </w:r>
      <w:r w:rsidR="003902EB" w:rsidRPr="003902EB">
        <w:rPr>
          <w:color w:val="000000"/>
        </w:rPr>
        <w:t xml:space="preserve">: </w:t>
      </w:r>
    </w:p>
    <w:p w:rsidR="003902EB" w:rsidRPr="003902EB" w:rsidRDefault="003902EB" w:rsidP="003902EB">
      <w:pPr>
        <w:shd w:val="clear" w:color="auto" w:fill="FFFFFF"/>
        <w:spacing w:line="290" w:lineRule="atLeast"/>
        <w:ind w:firstLine="540"/>
        <w:jc w:val="both"/>
        <w:rPr>
          <w:color w:val="000000"/>
        </w:rPr>
      </w:pPr>
      <w:r w:rsidRPr="003902EB">
        <w:rPr>
          <w:color w:val="000000"/>
        </w:rPr>
        <w:t>1) согласие участника электронного аукциона на поставку товара, выполнение работы или оказание услуги на условиях, предусмотренных документацией об электронном аукционе и не подлежащих изменению по результатам проведения электронного аукциона (такое согласие дается с применением программно-аппаратных средств электронной площадки);</w:t>
      </w:r>
    </w:p>
    <w:p w:rsidR="003902EB" w:rsidRPr="003902EB" w:rsidRDefault="003902EB" w:rsidP="003902EB">
      <w:pPr>
        <w:shd w:val="clear" w:color="auto" w:fill="FFFFFF"/>
        <w:spacing w:line="290" w:lineRule="atLeast"/>
        <w:ind w:firstLine="540"/>
        <w:jc w:val="both"/>
        <w:rPr>
          <w:color w:val="000000"/>
        </w:rPr>
      </w:pPr>
      <w:bookmarkStart w:id="0" w:name="dst745"/>
      <w:bookmarkEnd w:id="0"/>
      <w:r w:rsidRPr="003902EB">
        <w:rPr>
          <w:color w:val="000000"/>
        </w:rPr>
        <w:t>2) при осуществлении закупки товара или закупки работы, услуги, для выполнения, оказания которых используется товар:</w:t>
      </w:r>
    </w:p>
    <w:p w:rsidR="003902EB" w:rsidRPr="003902EB" w:rsidRDefault="003902EB" w:rsidP="003902EB">
      <w:pPr>
        <w:shd w:val="clear" w:color="auto" w:fill="FFFFFF"/>
        <w:spacing w:line="290" w:lineRule="atLeast"/>
        <w:ind w:firstLine="540"/>
        <w:jc w:val="both"/>
        <w:rPr>
          <w:color w:val="000000"/>
        </w:rPr>
      </w:pPr>
      <w:bookmarkStart w:id="1" w:name="dst746"/>
      <w:bookmarkEnd w:id="1"/>
      <w:r w:rsidRPr="003902EB">
        <w:rPr>
          <w:color w:val="000000"/>
        </w:rPr>
        <w:t>а) наименование страны происхождения товара (в случае установления заказчиком в извещении о проведении электронного аукциона, документации об электронном аукционе условий, запретов, ограничений допуска товаров, происходящих из иностранного государства или группы иностранных государств, в соответствии со </w:t>
      </w:r>
      <w:hyperlink r:id="rId14" w:anchor="dst100116" w:history="1">
        <w:r w:rsidRPr="003902EB">
          <w:rPr>
            <w:color w:val="000000"/>
          </w:rPr>
          <w:t>статьей 14</w:t>
        </w:r>
      </w:hyperlink>
      <w:r w:rsidRPr="003902EB">
        <w:rPr>
          <w:color w:val="000000"/>
        </w:rPr>
        <w:t> настоящего Федерального закона);</w:t>
      </w:r>
    </w:p>
    <w:p w:rsidR="00991DAF" w:rsidRDefault="003902EB" w:rsidP="00F850F1">
      <w:pPr>
        <w:shd w:val="clear" w:color="auto" w:fill="FFFFFF"/>
        <w:spacing w:line="290" w:lineRule="atLeast"/>
        <w:ind w:firstLine="540"/>
        <w:jc w:val="both"/>
        <w:rPr>
          <w:color w:val="000000"/>
        </w:rPr>
      </w:pPr>
      <w:bookmarkStart w:id="2" w:name="dst747"/>
      <w:bookmarkEnd w:id="2"/>
      <w:r w:rsidRPr="003902EB">
        <w:rPr>
          <w:color w:val="000000"/>
        </w:rPr>
        <w:t>б) конкретные показатели товара, соответствующие значениям, установленным в документации об электронном аукционе, и указание на товарный знак (при наличии). Информация, предусмотренная настоящим подпунктом,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случае, если участник закупки предлагает товар, который обозначен товарным знаком, отличным от товарного знака, указанного в документации об электронном аукционе.</w:t>
      </w:r>
    </w:p>
    <w:p w:rsidR="00F850F1" w:rsidRDefault="00F850F1" w:rsidP="00F850F1">
      <w:pPr>
        <w:shd w:val="clear" w:color="auto" w:fill="FFFFFF"/>
        <w:spacing w:line="290" w:lineRule="atLeast"/>
        <w:ind w:firstLine="540"/>
        <w:jc w:val="both"/>
        <w:rPr>
          <w:color w:val="000000"/>
        </w:rPr>
      </w:pPr>
    </w:p>
    <w:p w:rsidR="000C7E30" w:rsidRPr="00C468A6" w:rsidRDefault="00E35965" w:rsidP="00C468A6">
      <w:pPr>
        <w:ind w:firstLine="540"/>
        <w:jc w:val="both"/>
        <w:rPr>
          <w:rFonts w:eastAsia="Calibri"/>
          <w:lang w:eastAsia="en-US"/>
        </w:rPr>
      </w:pPr>
      <w:r w:rsidRPr="00D02D89">
        <w:rPr>
          <w:rFonts w:eastAsia="Calibri"/>
          <w:lang w:eastAsia="en-US"/>
        </w:rPr>
        <w:t>П</w:t>
      </w:r>
      <w:r w:rsidR="00693A08">
        <w:rPr>
          <w:rFonts w:eastAsia="Calibri"/>
          <w:lang w:eastAsia="en-US"/>
        </w:rPr>
        <w:t>унктом</w:t>
      </w:r>
      <w:r w:rsidRPr="00D02D89">
        <w:rPr>
          <w:rFonts w:eastAsia="Calibri"/>
          <w:lang w:eastAsia="en-US"/>
        </w:rPr>
        <w:t xml:space="preserve"> </w:t>
      </w:r>
      <w:r w:rsidR="008F0421" w:rsidRPr="008F0421">
        <w:rPr>
          <w:rFonts w:eastAsia="Calibri"/>
          <w:lang w:eastAsia="en-US"/>
        </w:rPr>
        <w:t xml:space="preserve">4 </w:t>
      </w:r>
      <w:r w:rsidR="008F0421">
        <w:rPr>
          <w:rFonts w:eastAsia="Calibri"/>
          <w:lang w:eastAsia="en-US"/>
        </w:rPr>
        <w:t xml:space="preserve">технического </w:t>
      </w:r>
      <w:proofErr w:type="gramStart"/>
      <w:r w:rsidR="008F0421">
        <w:rPr>
          <w:rFonts w:eastAsia="Calibri"/>
          <w:lang w:eastAsia="en-US"/>
        </w:rPr>
        <w:t xml:space="preserve">задания </w:t>
      </w:r>
      <w:r w:rsidRPr="00D02D89">
        <w:rPr>
          <w:rFonts w:eastAsia="Calibri"/>
          <w:lang w:eastAsia="en-US"/>
        </w:rPr>
        <w:t xml:space="preserve"> </w:t>
      </w:r>
      <w:r w:rsidR="008F0421">
        <w:rPr>
          <w:rFonts w:eastAsia="Calibri"/>
          <w:lang w:eastAsia="en-US"/>
        </w:rPr>
        <w:t>а</w:t>
      </w:r>
      <w:r w:rsidRPr="00D02D89">
        <w:rPr>
          <w:rFonts w:eastAsia="Calibri"/>
          <w:lang w:eastAsia="en-US"/>
        </w:rPr>
        <w:t>укционной</w:t>
      </w:r>
      <w:proofErr w:type="gramEnd"/>
      <w:r w:rsidRPr="00D02D89">
        <w:rPr>
          <w:rFonts w:eastAsia="Calibri"/>
          <w:lang w:eastAsia="en-US"/>
        </w:rPr>
        <w:t xml:space="preserve"> документации установлен</w:t>
      </w:r>
      <w:r w:rsidR="00F850F1">
        <w:rPr>
          <w:rFonts w:eastAsia="Calibri"/>
          <w:lang w:eastAsia="en-US"/>
        </w:rPr>
        <w:t>ы</w:t>
      </w:r>
      <w:r w:rsidRPr="00D02D89">
        <w:rPr>
          <w:rFonts w:eastAsia="Calibri"/>
          <w:lang w:eastAsia="en-US"/>
        </w:rPr>
        <w:t xml:space="preserve"> </w:t>
      </w:r>
      <w:r w:rsidR="00F850F1">
        <w:rPr>
          <w:rFonts w:eastAsia="Calibri"/>
          <w:lang w:eastAsia="en-US"/>
        </w:rPr>
        <w:t xml:space="preserve">требования к </w:t>
      </w:r>
      <w:r w:rsidR="00F850F1" w:rsidRPr="00F850F1">
        <w:rPr>
          <w:rFonts w:eastAsia="Calibri"/>
          <w:lang w:eastAsia="en-US"/>
        </w:rPr>
        <w:t>модулю «Запись заседания»</w:t>
      </w:r>
      <w:r w:rsidR="00F850F1" w:rsidRPr="00C468A6">
        <w:rPr>
          <w:rFonts w:eastAsia="Calibri"/>
          <w:lang w:eastAsia="en-US"/>
        </w:rPr>
        <w:t>:</w:t>
      </w:r>
    </w:p>
    <w:p w:rsidR="00857747" w:rsidRPr="00857747" w:rsidRDefault="00857747" w:rsidP="00857747">
      <w:pPr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Модуль «Запись заседания» предназначен для записи и воспроизведения хода заседания, конференции.</w:t>
      </w:r>
    </w:p>
    <w:p w:rsidR="00857747" w:rsidRPr="00857747" w:rsidRDefault="00857747" w:rsidP="00857747">
      <w:pPr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Наличие записи на жесткий диск компьютера в формате PCM/WAV, WMA, MP3</w:t>
      </w:r>
    </w:p>
    <w:p w:rsidR="00857747" w:rsidRPr="00857747" w:rsidRDefault="00857747" w:rsidP="00857747">
      <w:pPr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Модуль «Запись заседания» может одновременно записывать не менее 2 аналоговых аудиоканала</w:t>
      </w:r>
    </w:p>
    <w:p w:rsidR="00857747" w:rsidRPr="00857747" w:rsidRDefault="00857747" w:rsidP="00857747">
      <w:pPr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 xml:space="preserve">Наличие </w:t>
      </w:r>
      <w:proofErr w:type="gramStart"/>
      <w:r w:rsidRPr="00857747">
        <w:rPr>
          <w:rFonts w:eastAsia="Calibri"/>
          <w:sz w:val="22"/>
          <w:szCs w:val="22"/>
          <w:lang w:eastAsia="en-US"/>
        </w:rPr>
        <w:t>возможности  добавлять</w:t>
      </w:r>
      <w:proofErr w:type="gramEnd"/>
      <w:r w:rsidRPr="00857747">
        <w:rPr>
          <w:rFonts w:eastAsia="Calibri"/>
          <w:sz w:val="22"/>
          <w:szCs w:val="22"/>
          <w:lang w:eastAsia="en-US"/>
        </w:rPr>
        <w:t xml:space="preserve"> Имя докладчика к аудиофайлу во время заседания или после него</w:t>
      </w:r>
    </w:p>
    <w:p w:rsidR="00857747" w:rsidRPr="00857747" w:rsidRDefault="00857747" w:rsidP="00857747">
      <w:pPr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lastRenderedPageBreak/>
        <w:t xml:space="preserve">Наличие возможности добавления имени делегатов автоматически </w:t>
      </w:r>
    </w:p>
    <w:p w:rsidR="00857747" w:rsidRPr="00857747" w:rsidRDefault="00857747" w:rsidP="00857747">
      <w:pPr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Наличие возможности добавлять дополнительные сведения о конференции: повестку дня, протокол собрания.</w:t>
      </w:r>
    </w:p>
    <w:p w:rsidR="00857747" w:rsidRPr="00857747" w:rsidRDefault="00857747" w:rsidP="00857747">
      <w:pPr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Наличие возможности воспроизводить записанные файлы для прослушивания или расшифровки стенограммы</w:t>
      </w:r>
    </w:p>
    <w:p w:rsidR="00857747" w:rsidRPr="00857747" w:rsidRDefault="00857747" w:rsidP="00857747">
      <w:pPr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 xml:space="preserve">Срок действия лицензии: </w:t>
      </w:r>
      <w:proofErr w:type="spellStart"/>
      <w:r w:rsidRPr="00857747">
        <w:rPr>
          <w:rFonts w:eastAsia="Calibri"/>
          <w:sz w:val="22"/>
          <w:szCs w:val="22"/>
          <w:lang w:eastAsia="en-US"/>
        </w:rPr>
        <w:t>бесспрочная</w:t>
      </w:r>
      <w:proofErr w:type="spellEnd"/>
    </w:p>
    <w:p w:rsidR="00857747" w:rsidRPr="00857747" w:rsidRDefault="00857747" w:rsidP="00857747">
      <w:pPr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Наличие возможности использования Модуля в демонстрационных целях, может использоваться без защитного ключа для записи и воспроизведения: не менее 5 минут</w:t>
      </w:r>
    </w:p>
    <w:p w:rsidR="00857747" w:rsidRPr="00857747" w:rsidRDefault="00857747" w:rsidP="00857747">
      <w:pPr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Обязательно совместимость с п.1 данного ТЗ</w:t>
      </w:r>
    </w:p>
    <w:p w:rsidR="00F850F1" w:rsidRPr="00857747" w:rsidRDefault="00F850F1" w:rsidP="008B6AB5">
      <w:pPr>
        <w:jc w:val="both"/>
        <w:rPr>
          <w:rFonts w:eastAsia="Calibri"/>
          <w:lang w:eastAsia="en-US"/>
        </w:rPr>
      </w:pP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 xml:space="preserve">Диагональ дисплея: не менее 15.6" 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Антибликовое покрытие экрана: наличие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LED подсветка экрана: наличие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Разрешение дисплея: не менее 1920x1080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 xml:space="preserve">IPS матрица экрана: наличие 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proofErr w:type="spellStart"/>
      <w:r w:rsidRPr="00857747">
        <w:rPr>
          <w:rFonts w:eastAsia="Calibri"/>
          <w:sz w:val="22"/>
          <w:szCs w:val="22"/>
          <w:lang w:eastAsia="en-US"/>
        </w:rPr>
        <w:t>Базовачя</w:t>
      </w:r>
      <w:proofErr w:type="spellEnd"/>
      <w:r w:rsidRPr="00857747">
        <w:rPr>
          <w:rFonts w:eastAsia="Calibri"/>
          <w:sz w:val="22"/>
          <w:szCs w:val="22"/>
          <w:lang w:eastAsia="en-US"/>
        </w:rPr>
        <w:t xml:space="preserve"> частота процессора: не менее 2200 </w:t>
      </w:r>
      <w:proofErr w:type="spellStart"/>
      <w:r w:rsidRPr="00857747">
        <w:rPr>
          <w:rFonts w:eastAsia="Calibri"/>
          <w:sz w:val="22"/>
          <w:szCs w:val="22"/>
          <w:lang w:eastAsia="en-US"/>
        </w:rPr>
        <w:t>Mhz</w:t>
      </w:r>
      <w:proofErr w:type="spellEnd"/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Количество ядер процессора: не менее 6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 xml:space="preserve">Частота процессора в режиме </w:t>
      </w:r>
      <w:proofErr w:type="spellStart"/>
      <w:r w:rsidRPr="00857747">
        <w:rPr>
          <w:rFonts w:eastAsia="Calibri"/>
          <w:sz w:val="22"/>
          <w:szCs w:val="22"/>
          <w:lang w:eastAsia="en-US"/>
        </w:rPr>
        <w:t>Turbo</w:t>
      </w:r>
      <w:proofErr w:type="spellEnd"/>
      <w:r w:rsidRPr="00857747">
        <w:rPr>
          <w:rFonts w:eastAsia="Calibri"/>
          <w:sz w:val="22"/>
          <w:szCs w:val="22"/>
          <w:lang w:eastAsia="en-US"/>
        </w:rPr>
        <w:t xml:space="preserve">: не менее 4100 </w:t>
      </w:r>
      <w:proofErr w:type="spellStart"/>
      <w:r w:rsidRPr="00857747">
        <w:rPr>
          <w:rFonts w:eastAsia="Calibri"/>
          <w:sz w:val="22"/>
          <w:szCs w:val="22"/>
          <w:lang w:eastAsia="en-US"/>
        </w:rPr>
        <w:t>MHz</w:t>
      </w:r>
      <w:proofErr w:type="spellEnd"/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 xml:space="preserve">Кэш-память процессора: не менее 9 </w:t>
      </w:r>
      <w:proofErr w:type="spellStart"/>
      <w:r w:rsidRPr="00857747">
        <w:rPr>
          <w:rFonts w:eastAsia="Calibri"/>
          <w:sz w:val="22"/>
          <w:szCs w:val="22"/>
          <w:lang w:eastAsia="en-US"/>
        </w:rPr>
        <w:t>Mb</w:t>
      </w:r>
      <w:proofErr w:type="spellEnd"/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 xml:space="preserve">Объем видеопамяти: не менее 4 </w:t>
      </w:r>
      <w:proofErr w:type="spellStart"/>
      <w:r w:rsidRPr="00857747">
        <w:rPr>
          <w:rFonts w:eastAsia="Calibri"/>
          <w:sz w:val="22"/>
          <w:szCs w:val="22"/>
          <w:lang w:eastAsia="en-US"/>
        </w:rPr>
        <w:t>Gb</w:t>
      </w:r>
      <w:proofErr w:type="spellEnd"/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Базовая тактовая частота видеокарты 1493 МГц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Частота памяти видеокарты: не менее 7000 МГц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 xml:space="preserve">Объём оперативной памяти: не менее 16 </w:t>
      </w:r>
      <w:proofErr w:type="spellStart"/>
      <w:r w:rsidRPr="00857747">
        <w:rPr>
          <w:rFonts w:eastAsia="Calibri"/>
          <w:sz w:val="22"/>
          <w:szCs w:val="22"/>
          <w:lang w:eastAsia="en-US"/>
        </w:rPr>
        <w:t>Gb</w:t>
      </w:r>
      <w:proofErr w:type="spellEnd"/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 xml:space="preserve">Частота оперативной памяти: не менее 2666 </w:t>
      </w:r>
      <w:proofErr w:type="spellStart"/>
      <w:r w:rsidRPr="00857747">
        <w:rPr>
          <w:rFonts w:eastAsia="Calibri"/>
          <w:sz w:val="22"/>
          <w:szCs w:val="22"/>
          <w:lang w:eastAsia="en-US"/>
        </w:rPr>
        <w:t>MHz</w:t>
      </w:r>
      <w:proofErr w:type="spellEnd"/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Кол-во слотов памяти: не менее 2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 xml:space="preserve">Макс. поддерживаемая память: не менее 64 </w:t>
      </w:r>
      <w:proofErr w:type="spellStart"/>
      <w:r w:rsidRPr="00857747">
        <w:rPr>
          <w:rFonts w:eastAsia="Calibri"/>
          <w:sz w:val="22"/>
          <w:szCs w:val="22"/>
          <w:lang w:eastAsia="en-US"/>
        </w:rPr>
        <w:t>Gb</w:t>
      </w:r>
      <w:proofErr w:type="spellEnd"/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 xml:space="preserve">Емкость SSD-диска: не менее 256 </w:t>
      </w:r>
      <w:proofErr w:type="spellStart"/>
      <w:r w:rsidRPr="00857747">
        <w:rPr>
          <w:rFonts w:eastAsia="Calibri"/>
          <w:sz w:val="22"/>
          <w:szCs w:val="22"/>
          <w:lang w:eastAsia="en-US"/>
        </w:rPr>
        <w:t>Gb</w:t>
      </w:r>
      <w:proofErr w:type="spellEnd"/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Wi-Fi: наличие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Bluetooth: наличие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 xml:space="preserve">LAN Gigabit Ethernet 10/100/1000 </w:t>
      </w:r>
      <w:proofErr w:type="gramStart"/>
      <w:r w:rsidRPr="00857747">
        <w:rPr>
          <w:rFonts w:eastAsia="Calibri"/>
          <w:sz w:val="22"/>
          <w:szCs w:val="22"/>
          <w:lang w:eastAsia="en-US"/>
        </w:rPr>
        <w:t>Mini :</w:t>
      </w:r>
      <w:proofErr w:type="gramEnd"/>
      <w:r w:rsidRPr="00857747">
        <w:rPr>
          <w:rFonts w:eastAsia="Calibri"/>
          <w:sz w:val="22"/>
          <w:szCs w:val="22"/>
          <w:lang w:eastAsia="en-US"/>
        </w:rPr>
        <w:t xml:space="preserve"> наличие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Порт USB 3.1: не менее 2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USB-</w:t>
      </w:r>
      <w:proofErr w:type="spellStart"/>
      <w:r w:rsidRPr="00857747">
        <w:rPr>
          <w:rFonts w:eastAsia="Calibri"/>
          <w:sz w:val="22"/>
          <w:szCs w:val="22"/>
          <w:lang w:eastAsia="en-US"/>
        </w:rPr>
        <w:t>Type</w:t>
      </w:r>
      <w:proofErr w:type="spellEnd"/>
      <w:r w:rsidRPr="00857747">
        <w:rPr>
          <w:rFonts w:eastAsia="Calibri"/>
          <w:sz w:val="22"/>
          <w:szCs w:val="22"/>
          <w:lang w:eastAsia="en-US"/>
        </w:rPr>
        <w:t xml:space="preserve">-C / </w:t>
      </w:r>
      <w:proofErr w:type="spellStart"/>
      <w:r w:rsidRPr="00857747">
        <w:rPr>
          <w:rFonts w:eastAsia="Calibri"/>
          <w:sz w:val="22"/>
          <w:szCs w:val="22"/>
          <w:lang w:eastAsia="en-US"/>
        </w:rPr>
        <w:t>Thunderbolt</w:t>
      </w:r>
      <w:proofErr w:type="spellEnd"/>
      <w:r w:rsidRPr="00857747">
        <w:rPr>
          <w:rFonts w:eastAsia="Calibri"/>
          <w:sz w:val="22"/>
          <w:szCs w:val="22"/>
          <w:lang w:eastAsia="en-US"/>
        </w:rPr>
        <w:t xml:space="preserve"> (совмещенные): не менее 2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HDMI: наличие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Подсветка клавиатуры: наличие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Конструкция клавиш островного типа: наличие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proofErr w:type="spellStart"/>
      <w:r w:rsidRPr="00857747">
        <w:rPr>
          <w:rFonts w:eastAsia="Calibri"/>
          <w:sz w:val="22"/>
          <w:szCs w:val="22"/>
          <w:lang w:eastAsia="en-US"/>
        </w:rPr>
        <w:t>Влагозащита</w:t>
      </w:r>
      <w:proofErr w:type="spellEnd"/>
      <w:r w:rsidRPr="00857747">
        <w:rPr>
          <w:rFonts w:eastAsia="Calibri"/>
          <w:sz w:val="22"/>
          <w:szCs w:val="22"/>
          <w:lang w:eastAsia="en-US"/>
        </w:rPr>
        <w:t xml:space="preserve"> клавиатуры: наличие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Манипулятор тачпад: наличие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Емкость батареи: не менее 80 Вт*ч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Мощность блока питания: не менее 130 Вт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Время автономной работы: не менее 15 ч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Считыватель карт памяти SD: наличие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Сканер отпечатка пальца: наличие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Веб-камера, микрофон: наличие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>Вес: не более 1.7 кг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 xml:space="preserve">Предустановленная OC </w:t>
      </w:r>
      <w:proofErr w:type="spellStart"/>
      <w:r w:rsidRPr="00857747">
        <w:rPr>
          <w:rFonts w:eastAsia="Calibri"/>
          <w:sz w:val="22"/>
          <w:szCs w:val="22"/>
          <w:lang w:eastAsia="en-US"/>
        </w:rPr>
        <w:t>Windows</w:t>
      </w:r>
      <w:proofErr w:type="spellEnd"/>
      <w:r w:rsidRPr="00857747">
        <w:rPr>
          <w:rFonts w:eastAsia="Calibri"/>
          <w:sz w:val="22"/>
          <w:szCs w:val="22"/>
          <w:lang w:eastAsia="en-US"/>
        </w:rPr>
        <w:t xml:space="preserve"> 10 Профессиональная*</w:t>
      </w:r>
    </w:p>
    <w:p w:rsidR="00F850F1" w:rsidRPr="00857747" w:rsidRDefault="00F850F1" w:rsidP="00857747">
      <w:pPr>
        <w:ind w:right="-1"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rFonts w:eastAsia="Calibri"/>
          <w:sz w:val="22"/>
          <w:szCs w:val="22"/>
          <w:lang w:eastAsia="en-US"/>
        </w:rPr>
        <w:t xml:space="preserve">Тип лицензии: </w:t>
      </w:r>
      <w:proofErr w:type="spellStart"/>
      <w:r w:rsidRPr="00857747">
        <w:rPr>
          <w:rFonts w:eastAsia="Calibri"/>
          <w:sz w:val="22"/>
          <w:szCs w:val="22"/>
          <w:lang w:eastAsia="en-US"/>
        </w:rPr>
        <w:t>безсрочная</w:t>
      </w:r>
      <w:proofErr w:type="spellEnd"/>
    </w:p>
    <w:p w:rsidR="00E35965" w:rsidRPr="00857747" w:rsidRDefault="00F850F1" w:rsidP="00857747">
      <w:pPr>
        <w:contextualSpacing/>
        <w:jc w:val="both"/>
        <w:rPr>
          <w:rFonts w:eastAsia="Calibri"/>
          <w:sz w:val="22"/>
          <w:szCs w:val="22"/>
          <w:lang w:eastAsia="en-US"/>
        </w:rPr>
      </w:pPr>
      <w:r w:rsidRPr="00857747">
        <w:rPr>
          <w:sz w:val="22"/>
          <w:szCs w:val="22"/>
        </w:rPr>
        <w:t>* Эквивалент не предусмотрен, так как требуется интеграция с существующим ПО заказчика.</w:t>
      </w:r>
    </w:p>
    <w:p w:rsidR="00857747" w:rsidRDefault="00857747" w:rsidP="007437DE">
      <w:pPr>
        <w:spacing w:after="240"/>
        <w:jc w:val="both"/>
        <w:rPr>
          <w:rFonts w:eastAsia="Calibri"/>
          <w:lang w:eastAsia="en-US"/>
        </w:rPr>
      </w:pPr>
    </w:p>
    <w:p w:rsidR="00EE101F" w:rsidRDefault="00857747" w:rsidP="007437DE">
      <w:pPr>
        <w:spacing w:after="240"/>
        <w:jc w:val="both"/>
      </w:pPr>
      <w:r>
        <w:rPr>
          <w:rFonts w:eastAsia="Calibri"/>
          <w:lang w:eastAsia="en-US"/>
        </w:rPr>
        <w:t xml:space="preserve">По совокупности </w:t>
      </w:r>
      <w:r w:rsidR="00BA274D">
        <w:rPr>
          <w:rFonts w:eastAsia="Calibri"/>
          <w:lang w:eastAsia="en-US"/>
        </w:rPr>
        <w:t xml:space="preserve">характеристик, указанных до требований про </w:t>
      </w:r>
      <w:r w:rsidR="00BA274D" w:rsidRPr="00540D50">
        <w:rPr>
          <w:rFonts w:eastAsia="Calibri"/>
          <w:lang w:eastAsia="en-US"/>
        </w:rPr>
        <w:t xml:space="preserve">диагональ дисплея и далее, подходит </w:t>
      </w:r>
      <w:r w:rsidR="00540D50">
        <w:rPr>
          <w:rFonts w:eastAsia="Calibri"/>
          <w:lang w:eastAsia="en-US"/>
        </w:rPr>
        <w:t>единствен</w:t>
      </w:r>
      <w:r w:rsidR="00C468A6">
        <w:rPr>
          <w:rFonts w:eastAsia="Calibri"/>
          <w:lang w:eastAsia="en-US"/>
        </w:rPr>
        <w:t>но</w:t>
      </w:r>
      <w:r w:rsidR="00540D50" w:rsidRPr="00540D50">
        <w:rPr>
          <w:rFonts w:eastAsia="Calibri"/>
          <w:lang w:eastAsia="en-US"/>
        </w:rPr>
        <w:t xml:space="preserve"> </w:t>
      </w:r>
      <w:r w:rsidR="00540D50">
        <w:rPr>
          <w:rFonts w:eastAsia="Calibri"/>
          <w:lang w:eastAsia="en-US"/>
        </w:rPr>
        <w:t>возможный</w:t>
      </w:r>
      <w:r w:rsidR="0075661A">
        <w:rPr>
          <w:rFonts w:eastAsia="Calibri"/>
          <w:lang w:eastAsia="en-US"/>
        </w:rPr>
        <w:t xml:space="preserve"> </w:t>
      </w:r>
      <w:r w:rsidR="00540D50" w:rsidRPr="0075661A">
        <w:rPr>
          <w:rFonts w:eastAsia="Calibri"/>
          <w:lang w:eastAsia="en-US"/>
        </w:rPr>
        <w:t>модуль «Запись заседания» DCN</w:t>
      </w:r>
      <w:r w:rsidR="00540D50" w:rsidRPr="0075661A">
        <w:rPr>
          <w:rFonts w:eastAsia="Calibri"/>
          <w:lang w:eastAsia="en-US"/>
        </w:rPr>
        <w:noBreakHyphen/>
        <w:t xml:space="preserve">MR </w:t>
      </w:r>
      <w:r w:rsidR="00C468A6">
        <w:rPr>
          <w:rFonts w:eastAsia="Calibri"/>
          <w:lang w:eastAsia="en-US"/>
        </w:rPr>
        <w:t xml:space="preserve">компании производителя </w:t>
      </w:r>
      <w:proofErr w:type="spellStart"/>
      <w:r w:rsidR="00540D50" w:rsidRPr="0075661A">
        <w:rPr>
          <w:rFonts w:eastAsia="Calibri"/>
          <w:lang w:eastAsia="en-US"/>
        </w:rPr>
        <w:t>Bosch</w:t>
      </w:r>
      <w:proofErr w:type="spellEnd"/>
      <w:r w:rsidR="00C468A6">
        <w:rPr>
          <w:rFonts w:eastAsia="Calibri"/>
          <w:lang w:eastAsia="en-US"/>
        </w:rPr>
        <w:t>.</w:t>
      </w:r>
      <w:r w:rsidR="00C468A6" w:rsidRPr="00C468A6">
        <w:rPr>
          <w:rFonts w:eastAsia="Calibri"/>
          <w:lang w:eastAsia="en-US"/>
        </w:rPr>
        <w:t xml:space="preserve"> </w:t>
      </w:r>
      <w:r w:rsidR="00C468A6">
        <w:rPr>
          <w:rFonts w:eastAsia="Calibri"/>
          <w:lang w:eastAsia="en-US"/>
        </w:rPr>
        <w:t>Комплект м</w:t>
      </w:r>
      <w:r w:rsidR="00C468A6" w:rsidRPr="0075661A">
        <w:rPr>
          <w:rFonts w:eastAsia="Calibri"/>
          <w:lang w:eastAsia="en-US"/>
        </w:rPr>
        <w:t>одул</w:t>
      </w:r>
      <w:r w:rsidR="00C468A6">
        <w:rPr>
          <w:rFonts w:eastAsia="Calibri"/>
          <w:lang w:eastAsia="en-US"/>
        </w:rPr>
        <w:t>я</w:t>
      </w:r>
      <w:r w:rsidR="00C468A6" w:rsidRPr="0075661A">
        <w:rPr>
          <w:rFonts w:eastAsia="Calibri"/>
          <w:lang w:eastAsia="en-US"/>
        </w:rPr>
        <w:t xml:space="preserve"> «Запись заседания» DCN</w:t>
      </w:r>
      <w:r w:rsidR="00C468A6" w:rsidRPr="0075661A">
        <w:rPr>
          <w:rFonts w:eastAsia="Calibri"/>
          <w:lang w:eastAsia="en-US"/>
        </w:rPr>
        <w:noBreakHyphen/>
        <w:t>MR</w:t>
      </w:r>
      <w:r w:rsidR="00C468A6">
        <w:rPr>
          <w:rFonts w:eastAsia="Calibri"/>
          <w:lang w:eastAsia="en-US"/>
        </w:rPr>
        <w:t xml:space="preserve"> представляет собой </w:t>
      </w:r>
      <w:r w:rsidR="00C468A6">
        <w:t xml:space="preserve">защитный ключ USB синего цвета, кабель для </w:t>
      </w:r>
      <w:proofErr w:type="spellStart"/>
      <w:r w:rsidR="00C468A6">
        <w:t>аудиоподключения</w:t>
      </w:r>
      <w:proofErr w:type="spellEnd"/>
      <w:r w:rsidR="00C468A6">
        <w:t xml:space="preserve"> и </w:t>
      </w:r>
      <w:r w:rsidR="00C468A6">
        <w:rPr>
          <w:lang w:val="en-US"/>
        </w:rPr>
        <w:t>DVD</w:t>
      </w:r>
      <w:r w:rsidR="00C468A6" w:rsidRPr="00C468A6">
        <w:t>-</w:t>
      </w:r>
      <w:r w:rsidR="00C468A6">
        <w:t>диск</w:t>
      </w:r>
      <w:r w:rsidR="00EE101F">
        <w:t xml:space="preserve"> с записанным на него программным обеспечением DCN</w:t>
      </w:r>
      <w:r w:rsidR="00EE101F">
        <w:noBreakHyphen/>
        <w:t xml:space="preserve">MR </w:t>
      </w:r>
      <w:proofErr w:type="spellStart"/>
      <w:r w:rsidR="00EE101F">
        <w:t>Meeting</w:t>
      </w:r>
      <w:proofErr w:type="spellEnd"/>
      <w:r w:rsidR="00EE101F">
        <w:t xml:space="preserve"> </w:t>
      </w:r>
      <w:proofErr w:type="spellStart"/>
      <w:r w:rsidR="00EE101F">
        <w:t>Recorder</w:t>
      </w:r>
      <w:proofErr w:type="spellEnd"/>
      <w:r w:rsidR="00EE101F">
        <w:t>.</w:t>
      </w:r>
    </w:p>
    <w:p w:rsidR="00EE101F" w:rsidRDefault="00EE101F" w:rsidP="007437DE">
      <w:pPr>
        <w:spacing w:after="240"/>
        <w:jc w:val="both"/>
      </w:pPr>
      <w:r>
        <w:lastRenderedPageBreak/>
        <w:t xml:space="preserve">Вышеуказанная информация присутствует на сайте компании </w:t>
      </w:r>
      <w:r w:rsidRPr="00EE101F">
        <w:t xml:space="preserve">ООО «Хай-Тек Медиа» - </w:t>
      </w:r>
      <w:r>
        <w:t xml:space="preserve">официального дистрибьютера компании </w:t>
      </w:r>
      <w:proofErr w:type="spellStart"/>
      <w:r w:rsidRPr="00EE101F">
        <w:t>Bosch</w:t>
      </w:r>
      <w:proofErr w:type="spellEnd"/>
      <w:r>
        <w:t xml:space="preserve"> по ссылкам</w:t>
      </w:r>
      <w:r w:rsidRPr="00EE101F">
        <w:t>:</w:t>
      </w:r>
    </w:p>
    <w:p w:rsidR="00EE101F" w:rsidRDefault="00635BB5" w:rsidP="007437DE">
      <w:pPr>
        <w:spacing w:after="240"/>
        <w:jc w:val="both"/>
      </w:pPr>
      <w:hyperlink r:id="rId15" w:history="1">
        <w:r w:rsidR="00EE101F" w:rsidRPr="00781C8C">
          <w:rPr>
            <w:rStyle w:val="a3"/>
          </w:rPr>
          <w:t>https://hi-tech-media.ru/equipment/programmnoe-obespechenie-dcn-ng/bosch-dcn-mr/</w:t>
        </w:r>
      </w:hyperlink>
    </w:p>
    <w:p w:rsidR="00EE101F" w:rsidRDefault="00635BB5" w:rsidP="007437DE">
      <w:pPr>
        <w:spacing w:after="240"/>
        <w:jc w:val="both"/>
        <w:rPr>
          <w:rFonts w:ascii="Arial" w:hAnsi="Arial" w:cs="Arial"/>
          <w:b/>
          <w:bCs/>
          <w:color w:val="231F20"/>
          <w:spacing w:val="2"/>
          <w:sz w:val="20"/>
          <w:szCs w:val="20"/>
        </w:rPr>
      </w:pPr>
      <w:hyperlink r:id="rId16" w:history="1">
        <w:r w:rsidR="00EE101F" w:rsidRPr="00781C8C">
          <w:rPr>
            <w:rStyle w:val="a3"/>
            <w:rFonts w:ascii="Arial" w:hAnsi="Arial" w:cs="Arial"/>
            <w:b/>
            <w:bCs/>
            <w:spacing w:val="2"/>
            <w:sz w:val="20"/>
            <w:szCs w:val="20"/>
          </w:rPr>
          <w:t>https://hi-tech-media.ru/upload/iblock/e8a/e8a9f212bc44aa857793256131b8d32a.pdf</w:t>
        </w:r>
      </w:hyperlink>
    </w:p>
    <w:p w:rsidR="00AB3318" w:rsidRDefault="00987E76" w:rsidP="007437DE">
      <w:pPr>
        <w:spacing w:after="240"/>
        <w:jc w:val="both"/>
        <w:rPr>
          <w:rFonts w:eastAsia="Calibri"/>
          <w:lang w:eastAsia="en-US"/>
        </w:rPr>
      </w:pPr>
      <w:r w:rsidRPr="00987E76">
        <w:rPr>
          <w:rFonts w:eastAsia="Calibri"/>
          <w:lang w:eastAsia="en-US"/>
        </w:rPr>
        <w:t xml:space="preserve">То есть, неясно каким образом, </w:t>
      </w:r>
      <w:r>
        <w:rPr>
          <w:rFonts w:eastAsia="Calibri"/>
          <w:lang w:eastAsia="en-US"/>
        </w:rPr>
        <w:t xml:space="preserve">требования из технического задания про </w:t>
      </w:r>
      <w:r w:rsidRPr="00540D50">
        <w:rPr>
          <w:rFonts w:eastAsia="Calibri"/>
          <w:lang w:eastAsia="en-US"/>
        </w:rPr>
        <w:t>диагональ дисплея и далее</w:t>
      </w:r>
      <w:r>
        <w:rPr>
          <w:rFonts w:eastAsia="Calibri"/>
          <w:lang w:eastAsia="en-US"/>
        </w:rPr>
        <w:t>, относятся к м</w:t>
      </w:r>
      <w:r w:rsidRPr="0075661A">
        <w:rPr>
          <w:rFonts w:eastAsia="Calibri"/>
          <w:lang w:eastAsia="en-US"/>
        </w:rPr>
        <w:t>одул</w:t>
      </w:r>
      <w:r>
        <w:rPr>
          <w:rFonts w:eastAsia="Calibri"/>
          <w:lang w:eastAsia="en-US"/>
        </w:rPr>
        <w:t>ю</w:t>
      </w:r>
      <w:r w:rsidRPr="0075661A">
        <w:rPr>
          <w:rFonts w:eastAsia="Calibri"/>
          <w:lang w:eastAsia="en-US"/>
        </w:rPr>
        <w:t xml:space="preserve"> «Запись заседания» DCN</w:t>
      </w:r>
      <w:r w:rsidRPr="0075661A">
        <w:rPr>
          <w:rFonts w:eastAsia="Calibri"/>
          <w:lang w:eastAsia="en-US"/>
        </w:rPr>
        <w:noBreakHyphen/>
        <w:t>MR</w:t>
      </w:r>
      <w:r>
        <w:rPr>
          <w:rFonts w:eastAsia="Calibri"/>
          <w:lang w:eastAsia="en-US"/>
        </w:rPr>
        <w:t xml:space="preserve">, </w:t>
      </w:r>
      <w:proofErr w:type="gramStart"/>
      <w:r>
        <w:rPr>
          <w:rFonts w:eastAsia="Calibri"/>
          <w:lang w:eastAsia="en-US"/>
        </w:rPr>
        <w:t>т.к.</w:t>
      </w:r>
      <w:proofErr w:type="gramEnd"/>
      <w:r>
        <w:rPr>
          <w:rFonts w:eastAsia="Calibri"/>
          <w:lang w:eastAsia="en-US"/>
        </w:rPr>
        <w:t xml:space="preserve"> </w:t>
      </w:r>
      <w:r w:rsidRPr="00FA0603">
        <w:rPr>
          <w:rFonts w:eastAsia="Calibri"/>
          <w:b/>
          <w:lang w:eastAsia="en-US"/>
        </w:rPr>
        <w:t>фактически у него отсутствуют вышеуказанные параметры</w:t>
      </w:r>
      <w:r>
        <w:rPr>
          <w:rFonts w:eastAsia="Calibri"/>
          <w:lang w:eastAsia="en-US"/>
        </w:rPr>
        <w:t xml:space="preserve">. Можно предложить, что по совокупности параметров </w:t>
      </w:r>
      <w:r w:rsidR="00AB3318">
        <w:rPr>
          <w:rFonts w:eastAsia="Calibri"/>
          <w:lang w:eastAsia="en-US"/>
        </w:rPr>
        <w:t xml:space="preserve">про </w:t>
      </w:r>
      <w:r w:rsidR="00AB3318" w:rsidRPr="00540D50">
        <w:rPr>
          <w:rFonts w:eastAsia="Calibri"/>
          <w:lang w:eastAsia="en-US"/>
        </w:rPr>
        <w:t xml:space="preserve">диагональ </w:t>
      </w:r>
      <w:proofErr w:type="gramStart"/>
      <w:r w:rsidR="00AB3318" w:rsidRPr="00540D50">
        <w:rPr>
          <w:rFonts w:eastAsia="Calibri"/>
          <w:lang w:eastAsia="en-US"/>
        </w:rPr>
        <w:t xml:space="preserve">дисплея </w:t>
      </w:r>
      <w:r w:rsidR="00AB3318">
        <w:rPr>
          <w:rFonts w:eastAsia="Calibri"/>
          <w:lang w:eastAsia="en-US"/>
        </w:rPr>
        <w:t xml:space="preserve"> и</w:t>
      </w:r>
      <w:proofErr w:type="gramEnd"/>
      <w:r w:rsidR="00AB3318">
        <w:rPr>
          <w:rFonts w:eastAsia="Calibri"/>
          <w:lang w:eastAsia="en-US"/>
        </w:rPr>
        <w:t xml:space="preserve"> далее, объектом закупки, необходимым Заказчику,  может</w:t>
      </w:r>
      <w:r>
        <w:rPr>
          <w:rFonts w:eastAsia="Calibri"/>
          <w:lang w:eastAsia="en-US"/>
        </w:rPr>
        <w:t xml:space="preserve"> </w:t>
      </w:r>
      <w:r w:rsidR="00AB3318">
        <w:rPr>
          <w:rFonts w:eastAsia="Calibri"/>
          <w:lang w:eastAsia="en-US"/>
        </w:rPr>
        <w:t xml:space="preserve">являться </w:t>
      </w:r>
      <w:r w:rsidRPr="00AB3318">
        <w:rPr>
          <w:rFonts w:eastAsia="Calibri"/>
          <w:lang w:eastAsia="en-US"/>
        </w:rPr>
        <w:t>персональная электронно-вычислительная машина, например, ноутбук</w:t>
      </w:r>
      <w:r w:rsidR="00AB3318">
        <w:rPr>
          <w:rFonts w:eastAsia="Calibri"/>
          <w:lang w:eastAsia="en-US"/>
        </w:rPr>
        <w:t>, но четкое указание на это отсутствует в техническом задании.</w:t>
      </w:r>
      <w:r w:rsidR="00EB573F">
        <w:rPr>
          <w:rFonts w:eastAsia="Calibri"/>
          <w:lang w:eastAsia="en-US"/>
        </w:rPr>
        <w:t xml:space="preserve"> Также неясно учитывалась ли </w:t>
      </w:r>
      <w:r w:rsidR="000078F9">
        <w:rPr>
          <w:rFonts w:eastAsia="Calibri"/>
          <w:lang w:eastAsia="en-US"/>
        </w:rPr>
        <w:t xml:space="preserve">поставка </w:t>
      </w:r>
      <w:r w:rsidR="00EB573F">
        <w:rPr>
          <w:rFonts w:eastAsia="Calibri"/>
          <w:lang w:eastAsia="en-US"/>
        </w:rPr>
        <w:t>возможн</w:t>
      </w:r>
      <w:r w:rsidR="000078F9">
        <w:rPr>
          <w:rFonts w:eastAsia="Calibri"/>
          <w:lang w:eastAsia="en-US"/>
        </w:rPr>
        <w:t>ой</w:t>
      </w:r>
      <w:r w:rsidR="00EB573F">
        <w:rPr>
          <w:rFonts w:eastAsia="Calibri"/>
          <w:lang w:eastAsia="en-US"/>
        </w:rPr>
        <w:t xml:space="preserve"> </w:t>
      </w:r>
      <w:r w:rsidR="00EB573F" w:rsidRPr="00AB3318">
        <w:rPr>
          <w:rFonts w:eastAsia="Calibri"/>
          <w:lang w:eastAsia="en-US"/>
        </w:rPr>
        <w:t>персональн</w:t>
      </w:r>
      <w:r w:rsidR="000078F9">
        <w:rPr>
          <w:rFonts w:eastAsia="Calibri"/>
          <w:lang w:eastAsia="en-US"/>
        </w:rPr>
        <w:t>ой</w:t>
      </w:r>
      <w:r w:rsidR="00EB573F" w:rsidRPr="00AB3318">
        <w:rPr>
          <w:rFonts w:eastAsia="Calibri"/>
          <w:lang w:eastAsia="en-US"/>
        </w:rPr>
        <w:t xml:space="preserve"> электронно-вычислительн</w:t>
      </w:r>
      <w:r w:rsidR="000078F9">
        <w:rPr>
          <w:rFonts w:eastAsia="Calibri"/>
          <w:lang w:eastAsia="en-US"/>
        </w:rPr>
        <w:t>ой</w:t>
      </w:r>
      <w:r w:rsidR="00EB573F" w:rsidRPr="00AB3318">
        <w:rPr>
          <w:rFonts w:eastAsia="Calibri"/>
          <w:lang w:eastAsia="en-US"/>
        </w:rPr>
        <w:t xml:space="preserve"> машин</w:t>
      </w:r>
      <w:r w:rsidR="000078F9">
        <w:rPr>
          <w:rFonts w:eastAsia="Calibri"/>
          <w:lang w:eastAsia="en-US"/>
        </w:rPr>
        <w:t>ы</w:t>
      </w:r>
      <w:r w:rsidR="00EB573F">
        <w:rPr>
          <w:rFonts w:eastAsia="Calibri"/>
          <w:lang w:eastAsia="en-US"/>
        </w:rPr>
        <w:t xml:space="preserve"> при обосновании начальной (максимальной) цены контракта. </w:t>
      </w:r>
    </w:p>
    <w:p w:rsidR="00FA0603" w:rsidRDefault="00EB573F" w:rsidP="000078F9">
      <w:pPr>
        <w:jc w:val="both"/>
        <w:rPr>
          <w:color w:val="000000"/>
        </w:rPr>
      </w:pPr>
      <w:r>
        <w:rPr>
          <w:rFonts w:eastAsia="Calibri"/>
          <w:lang w:eastAsia="en-US"/>
        </w:rPr>
        <w:t xml:space="preserve">В </w:t>
      </w:r>
      <w:r w:rsidR="000078F9" w:rsidRPr="00D02D89">
        <w:rPr>
          <w:color w:val="000000"/>
        </w:rPr>
        <w:t>соответствии с</w:t>
      </w:r>
      <w:r w:rsidR="000078F9">
        <w:rPr>
          <w:color w:val="000000"/>
        </w:rPr>
        <w:t xml:space="preserve">о </w:t>
      </w:r>
      <w:r w:rsidR="000078F9" w:rsidRPr="00D02D89">
        <w:rPr>
          <w:color w:val="000000"/>
        </w:rPr>
        <w:t>ст. 66</w:t>
      </w:r>
      <w:r w:rsidR="000078F9">
        <w:rPr>
          <w:color w:val="000000"/>
        </w:rPr>
        <w:t xml:space="preserve"> </w:t>
      </w:r>
      <w:r w:rsidR="000078F9" w:rsidRPr="00D02D89">
        <w:rPr>
          <w:color w:val="000000"/>
        </w:rPr>
        <w:t>Закона о контрактной системе</w:t>
      </w:r>
      <w:r w:rsidR="000078F9">
        <w:rPr>
          <w:color w:val="000000"/>
        </w:rPr>
        <w:t xml:space="preserve"> Заказчику было направлено два </w:t>
      </w:r>
      <w:r w:rsidR="000078F9" w:rsidRPr="000078F9">
        <w:rPr>
          <w:color w:val="000000"/>
        </w:rPr>
        <w:t xml:space="preserve">запроса о даче разъяснений положений </w:t>
      </w:r>
      <w:r w:rsidR="000078F9">
        <w:rPr>
          <w:color w:val="000000"/>
        </w:rPr>
        <w:t xml:space="preserve">аукционной </w:t>
      </w:r>
      <w:r w:rsidR="000078F9" w:rsidRPr="000078F9">
        <w:rPr>
          <w:color w:val="000000"/>
        </w:rPr>
        <w:t>документации</w:t>
      </w:r>
      <w:r w:rsidR="00FA0603">
        <w:rPr>
          <w:color w:val="000000"/>
        </w:rPr>
        <w:t xml:space="preserve"> от 19.02.2019 г</w:t>
      </w:r>
      <w:r w:rsidR="000078F9">
        <w:rPr>
          <w:color w:val="000000"/>
        </w:rPr>
        <w:t>.</w:t>
      </w:r>
      <w:r w:rsidR="00FA0603">
        <w:rPr>
          <w:color w:val="000000"/>
        </w:rPr>
        <w:t xml:space="preserve">  и 21.02.2019 г.</w:t>
      </w:r>
    </w:p>
    <w:p w:rsidR="00EB573F" w:rsidRPr="000078F9" w:rsidRDefault="000078F9" w:rsidP="000078F9">
      <w:pPr>
        <w:jc w:val="both"/>
        <w:rPr>
          <w:color w:val="000000"/>
        </w:rPr>
      </w:pPr>
      <w:r>
        <w:rPr>
          <w:color w:val="000000"/>
        </w:rPr>
        <w:t>Ответов, разъясняющ</w:t>
      </w:r>
      <w:r w:rsidR="00FA0603">
        <w:rPr>
          <w:color w:val="000000"/>
        </w:rPr>
        <w:t>их</w:t>
      </w:r>
      <w:r>
        <w:rPr>
          <w:color w:val="000000"/>
        </w:rPr>
        <w:t xml:space="preserve"> заданные вопросы</w:t>
      </w:r>
      <w:r w:rsidR="00FA0603">
        <w:rPr>
          <w:color w:val="000000"/>
        </w:rPr>
        <w:t xml:space="preserve"> и вносящих ясность в техническое задание</w:t>
      </w:r>
      <w:r>
        <w:rPr>
          <w:color w:val="000000"/>
        </w:rPr>
        <w:t>, не последовало.</w:t>
      </w:r>
    </w:p>
    <w:p w:rsidR="002F54CC" w:rsidRPr="00D02D89" w:rsidRDefault="00AA5A15" w:rsidP="00C41449">
      <w:pPr>
        <w:spacing w:after="240"/>
        <w:jc w:val="both"/>
      </w:pPr>
      <w:r w:rsidRPr="00D02D89">
        <w:t>На основании указанных доводов</w:t>
      </w:r>
      <w:r w:rsidR="002F54CC" w:rsidRPr="00D02D89">
        <w:t>,</w:t>
      </w:r>
      <w:r w:rsidR="00616C46" w:rsidRPr="00D02D89">
        <w:t xml:space="preserve"> </w:t>
      </w:r>
      <w:r w:rsidR="00B14A59" w:rsidRPr="00D02D89">
        <w:t>вышеперечисленных</w:t>
      </w:r>
      <w:r w:rsidR="002F54CC" w:rsidRPr="00D02D89">
        <w:t xml:space="preserve"> нарушений Заказчика и в соответствии со ст.105, ст.106 </w:t>
      </w:r>
      <w:r w:rsidR="008F0421" w:rsidRPr="00D02D89">
        <w:rPr>
          <w:rFonts w:eastAsia="Calibri"/>
          <w:lang w:eastAsia="en-US"/>
        </w:rPr>
        <w:t>Закон</w:t>
      </w:r>
      <w:r w:rsidR="008F0421">
        <w:rPr>
          <w:rFonts w:eastAsia="Calibri"/>
          <w:lang w:eastAsia="en-US"/>
        </w:rPr>
        <w:t>а</w:t>
      </w:r>
      <w:r w:rsidR="008F0421" w:rsidRPr="00D02D89">
        <w:rPr>
          <w:rFonts w:eastAsia="Calibri"/>
          <w:lang w:eastAsia="en-US"/>
        </w:rPr>
        <w:t xml:space="preserve"> о контрактной системе</w:t>
      </w:r>
    </w:p>
    <w:p w:rsidR="00320FCC" w:rsidRPr="00D02D89" w:rsidRDefault="00320FCC" w:rsidP="00C41449">
      <w:pPr>
        <w:jc w:val="both"/>
        <w:rPr>
          <w:b/>
        </w:rPr>
      </w:pPr>
    </w:p>
    <w:p w:rsidR="002F54CC" w:rsidRPr="00D02D89" w:rsidRDefault="002F54CC" w:rsidP="00B268AF">
      <w:pPr>
        <w:jc w:val="center"/>
        <w:rPr>
          <w:b/>
        </w:rPr>
      </w:pPr>
      <w:r w:rsidRPr="00D02D89">
        <w:rPr>
          <w:b/>
        </w:rPr>
        <w:t>ПРОСИМ:</w:t>
      </w:r>
    </w:p>
    <w:p w:rsidR="002167A8" w:rsidRPr="00693A08" w:rsidRDefault="002167A8" w:rsidP="00545EFA">
      <w:pPr>
        <w:suppressAutoHyphens/>
        <w:jc w:val="both"/>
      </w:pPr>
      <w:r w:rsidRPr="0038412C">
        <w:t>1.</w:t>
      </w:r>
      <w:r w:rsidR="005A312E">
        <w:t xml:space="preserve"> </w:t>
      </w:r>
      <w:r w:rsidR="0071476E">
        <w:t>Обязать заказчика внести изменения в аукционную документацию</w:t>
      </w:r>
      <w:r w:rsidR="00693A08" w:rsidRPr="00693A08">
        <w:t>;</w:t>
      </w:r>
    </w:p>
    <w:p w:rsidR="00FA0603" w:rsidRDefault="002167A8" w:rsidP="0038412C">
      <w:pPr>
        <w:tabs>
          <w:tab w:val="num" w:pos="0"/>
        </w:tabs>
        <w:jc w:val="both"/>
      </w:pPr>
      <w:r w:rsidRPr="0038412C">
        <w:t>2.</w:t>
      </w:r>
      <w:r w:rsidR="005A312E">
        <w:t xml:space="preserve"> </w:t>
      </w:r>
      <w:r w:rsidRPr="0038412C">
        <w:t>Приостановить процедуру рассмотрения заявок</w:t>
      </w:r>
      <w:r w:rsidR="00FA0603" w:rsidRPr="00693A08">
        <w:t>;</w:t>
      </w:r>
    </w:p>
    <w:p w:rsidR="00FA0603" w:rsidRDefault="00FA0603" w:rsidP="0038412C">
      <w:pPr>
        <w:tabs>
          <w:tab w:val="num" w:pos="0"/>
        </w:tabs>
        <w:jc w:val="both"/>
      </w:pPr>
      <w:r>
        <w:t xml:space="preserve">3. В случае составленных </w:t>
      </w:r>
      <w:r w:rsidR="00635BB5">
        <w:t xml:space="preserve">в </w:t>
      </w:r>
      <w:r w:rsidRPr="0038412C">
        <w:t>ходе рассмотрения заявок</w:t>
      </w:r>
      <w:r>
        <w:t xml:space="preserve"> и подведения итогов</w:t>
      </w:r>
      <w:r w:rsidRPr="0038412C">
        <w:t xml:space="preserve"> проток</w:t>
      </w:r>
      <w:r>
        <w:t>олов –</w:t>
      </w:r>
    </w:p>
    <w:p w:rsidR="00FA0603" w:rsidRDefault="00FA0603" w:rsidP="0038412C">
      <w:pPr>
        <w:tabs>
          <w:tab w:val="num" w:pos="0"/>
        </w:tabs>
        <w:jc w:val="both"/>
      </w:pPr>
      <w:bookmarkStart w:id="3" w:name="_GoBack"/>
      <w:r w:rsidRPr="0038412C">
        <w:t xml:space="preserve"> </w:t>
      </w:r>
      <w:r>
        <w:t>о</w:t>
      </w:r>
      <w:r w:rsidR="002167A8" w:rsidRPr="0038412C">
        <w:t>тменить</w:t>
      </w:r>
      <w:r>
        <w:t xml:space="preserve"> </w:t>
      </w:r>
      <w:bookmarkEnd w:id="3"/>
      <w:r>
        <w:t>их</w:t>
      </w:r>
      <w:r w:rsidRPr="00693A08">
        <w:t>;</w:t>
      </w:r>
      <w:r w:rsidR="002167A8" w:rsidRPr="0038412C">
        <w:t xml:space="preserve"> </w:t>
      </w:r>
    </w:p>
    <w:p w:rsidR="002167A8" w:rsidRPr="00693A08" w:rsidRDefault="0071476E" w:rsidP="0038412C">
      <w:pPr>
        <w:tabs>
          <w:tab w:val="num" w:pos="0"/>
        </w:tabs>
        <w:jc w:val="both"/>
      </w:pPr>
      <w:r>
        <w:t>3</w:t>
      </w:r>
      <w:r w:rsidR="002167A8" w:rsidRPr="0038412C">
        <w:t xml:space="preserve">. Провести внеплановую проверку </w:t>
      </w:r>
      <w:r w:rsidR="00FA0603">
        <w:t>аукционной</w:t>
      </w:r>
      <w:r w:rsidR="00FA0603" w:rsidRPr="0038412C">
        <w:t xml:space="preserve"> </w:t>
      </w:r>
      <w:r w:rsidR="002167A8" w:rsidRPr="0038412C">
        <w:t>документации, заказчика</w:t>
      </w:r>
      <w:r>
        <w:t>.</w:t>
      </w:r>
    </w:p>
    <w:p w:rsidR="00324630" w:rsidRPr="00D02D89" w:rsidRDefault="00324630" w:rsidP="0038412C">
      <w:pPr>
        <w:pStyle w:val="consnormal"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91DEC" w:rsidRPr="00D02D89" w:rsidRDefault="00291DEC" w:rsidP="00C41449">
      <w:pPr>
        <w:pStyle w:val="consnormal"/>
        <w:ind w:righ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A5607" w:rsidRPr="00D02D89" w:rsidRDefault="004A5607" w:rsidP="00C41449">
      <w:pPr>
        <w:pStyle w:val="consnormal"/>
        <w:ind w:righ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2D89">
        <w:rPr>
          <w:rFonts w:ascii="Times New Roman" w:hAnsi="Times New Roman" w:cs="Times New Roman"/>
          <w:b/>
          <w:sz w:val="24"/>
          <w:szCs w:val="24"/>
          <w:u w:val="single"/>
        </w:rPr>
        <w:t>Приложения:</w:t>
      </w:r>
    </w:p>
    <w:p w:rsidR="003773A7" w:rsidRPr="0038412C" w:rsidRDefault="0038412C" w:rsidP="00C41449">
      <w:pPr>
        <w:pStyle w:val="consnormal"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412C">
        <w:rPr>
          <w:rFonts w:ascii="Times New Roman" w:hAnsi="Times New Roman" w:cs="Times New Roman"/>
          <w:sz w:val="24"/>
          <w:szCs w:val="24"/>
        </w:rPr>
        <w:t xml:space="preserve">1. Решение о назначении </w:t>
      </w:r>
      <w:r w:rsidR="00B836BC">
        <w:rPr>
          <w:rFonts w:ascii="Times New Roman" w:hAnsi="Times New Roman" w:cs="Times New Roman"/>
          <w:sz w:val="24"/>
          <w:szCs w:val="24"/>
        </w:rPr>
        <w:t xml:space="preserve">генерального </w:t>
      </w:r>
      <w:r w:rsidRPr="0038412C">
        <w:rPr>
          <w:rFonts w:ascii="Times New Roman" w:hAnsi="Times New Roman" w:cs="Times New Roman"/>
          <w:sz w:val="24"/>
          <w:szCs w:val="24"/>
        </w:rPr>
        <w:t>директора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8412C" w:rsidRPr="00FA0603" w:rsidRDefault="0038412C" w:rsidP="00C41449">
      <w:pPr>
        <w:pStyle w:val="consnormal"/>
        <w:ind w:righ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412C">
        <w:rPr>
          <w:rFonts w:ascii="Times New Roman" w:hAnsi="Times New Roman" w:cs="Times New Roman"/>
          <w:sz w:val="24"/>
          <w:szCs w:val="24"/>
        </w:rPr>
        <w:t xml:space="preserve">2. Приказ о назначении </w:t>
      </w:r>
      <w:r w:rsidR="00B836BC">
        <w:rPr>
          <w:rFonts w:ascii="Times New Roman" w:hAnsi="Times New Roman" w:cs="Times New Roman"/>
          <w:sz w:val="24"/>
          <w:szCs w:val="24"/>
        </w:rPr>
        <w:t xml:space="preserve">генерального </w:t>
      </w:r>
      <w:r w:rsidRPr="0038412C">
        <w:rPr>
          <w:rFonts w:ascii="Times New Roman" w:hAnsi="Times New Roman" w:cs="Times New Roman"/>
          <w:sz w:val="24"/>
          <w:szCs w:val="24"/>
        </w:rPr>
        <w:t>директора</w:t>
      </w:r>
      <w:r w:rsidR="00FA0603">
        <w:rPr>
          <w:rFonts w:ascii="Times New Roman" w:hAnsi="Times New Roman" w:cs="Times New Roman"/>
          <w:sz w:val="24"/>
          <w:szCs w:val="24"/>
        </w:rPr>
        <w:t>;</w:t>
      </w:r>
    </w:p>
    <w:p w:rsidR="003773A7" w:rsidRPr="00FA0603" w:rsidRDefault="00FA0603" w:rsidP="00C41449">
      <w:pPr>
        <w:pStyle w:val="consnormal"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FA0603">
        <w:rPr>
          <w:rFonts w:ascii="Times New Roman" w:hAnsi="Times New Roman" w:cs="Times New Roman"/>
          <w:sz w:val="24"/>
          <w:szCs w:val="24"/>
        </w:rPr>
        <w:t>Техническое описание модуля «Запись заседания» DCN</w:t>
      </w:r>
      <w:r w:rsidRPr="00FA0603">
        <w:rPr>
          <w:rFonts w:ascii="Times New Roman" w:hAnsi="Times New Roman" w:cs="Times New Roman"/>
          <w:sz w:val="24"/>
          <w:szCs w:val="24"/>
        </w:rPr>
        <w:noBreakHyphen/>
        <w:t xml:space="preserve">MR, расположенное на сайте компании </w:t>
      </w:r>
      <w:r w:rsidRPr="00EE101F">
        <w:rPr>
          <w:rFonts w:ascii="Times New Roman" w:hAnsi="Times New Roman" w:cs="Times New Roman"/>
          <w:sz w:val="24"/>
          <w:szCs w:val="24"/>
        </w:rPr>
        <w:t>ООО «Хай-Тек Медиа»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0603" w:rsidRDefault="00FA0603" w:rsidP="00C41449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A0603" w:rsidRDefault="00FA0603" w:rsidP="00C41449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773A7" w:rsidRDefault="00B268AF" w:rsidP="00C41449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2D89">
        <w:rPr>
          <w:rFonts w:ascii="Times New Roman" w:hAnsi="Times New Roman" w:cs="Times New Roman"/>
          <w:bCs/>
          <w:sz w:val="24"/>
          <w:szCs w:val="24"/>
        </w:rPr>
        <w:t xml:space="preserve">Генеральный директор </w:t>
      </w:r>
      <w:r w:rsidRPr="00D02D89">
        <w:rPr>
          <w:rFonts w:ascii="Times New Roman" w:hAnsi="Times New Roman" w:cs="Times New Roman"/>
          <w:bCs/>
          <w:sz w:val="24"/>
          <w:szCs w:val="24"/>
        </w:rPr>
        <w:tab/>
      </w:r>
      <w:r w:rsidRPr="00D02D89">
        <w:rPr>
          <w:rFonts w:ascii="Times New Roman" w:hAnsi="Times New Roman" w:cs="Times New Roman"/>
          <w:bCs/>
          <w:sz w:val="24"/>
          <w:szCs w:val="24"/>
        </w:rPr>
        <w:tab/>
      </w:r>
      <w:r w:rsidRPr="00D02D89">
        <w:rPr>
          <w:rFonts w:ascii="Times New Roman" w:hAnsi="Times New Roman" w:cs="Times New Roman"/>
          <w:bCs/>
          <w:sz w:val="24"/>
          <w:szCs w:val="24"/>
        </w:rPr>
        <w:tab/>
      </w:r>
      <w:r w:rsidRPr="00D02D89">
        <w:rPr>
          <w:rFonts w:ascii="Times New Roman" w:hAnsi="Times New Roman" w:cs="Times New Roman"/>
          <w:bCs/>
          <w:sz w:val="24"/>
          <w:szCs w:val="24"/>
        </w:rPr>
        <w:tab/>
      </w:r>
      <w:r w:rsidRPr="00D02D89">
        <w:rPr>
          <w:rFonts w:ascii="Times New Roman" w:hAnsi="Times New Roman" w:cs="Times New Roman"/>
          <w:bCs/>
          <w:sz w:val="24"/>
          <w:szCs w:val="24"/>
        </w:rPr>
        <w:tab/>
        <w:t xml:space="preserve">______________ </w:t>
      </w:r>
      <w:r w:rsidR="0038412C">
        <w:rPr>
          <w:rFonts w:ascii="Times New Roman" w:hAnsi="Times New Roman" w:cs="Times New Roman"/>
          <w:bCs/>
          <w:sz w:val="24"/>
          <w:szCs w:val="24"/>
        </w:rPr>
        <w:t>\</w:t>
      </w:r>
      <w:r w:rsidR="00B836BC">
        <w:rPr>
          <w:rFonts w:ascii="Times New Roman" w:hAnsi="Times New Roman" w:cs="Times New Roman"/>
          <w:bCs/>
          <w:sz w:val="24"/>
          <w:szCs w:val="24"/>
        </w:rPr>
        <w:t xml:space="preserve">Белоусов </w:t>
      </w:r>
      <w:proofErr w:type="gramStart"/>
      <w:r w:rsidR="00B836BC">
        <w:rPr>
          <w:rFonts w:ascii="Times New Roman" w:hAnsi="Times New Roman" w:cs="Times New Roman"/>
          <w:bCs/>
          <w:sz w:val="24"/>
          <w:szCs w:val="24"/>
        </w:rPr>
        <w:t>В.В.</w:t>
      </w:r>
      <w:proofErr w:type="gramEnd"/>
      <w:r w:rsidR="0038412C">
        <w:rPr>
          <w:rFonts w:ascii="Times New Roman" w:hAnsi="Times New Roman" w:cs="Times New Roman"/>
          <w:bCs/>
          <w:sz w:val="24"/>
          <w:szCs w:val="24"/>
        </w:rPr>
        <w:t>\</w:t>
      </w:r>
    </w:p>
    <w:p w:rsidR="00AC7E93" w:rsidRDefault="00AC7E93" w:rsidP="00C41449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C7E93" w:rsidRDefault="00AC7E93" w:rsidP="00C41449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C7E93" w:rsidRDefault="00AC7E93" w:rsidP="00C41449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C7E93" w:rsidRDefault="00AC7E93" w:rsidP="00C41449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C7E93" w:rsidRDefault="00AC7E93" w:rsidP="00C41449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C7E93" w:rsidRDefault="00AC7E93" w:rsidP="00C41449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C7E93" w:rsidRDefault="00AC7E93" w:rsidP="00C41449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C7E93" w:rsidRDefault="00AC7E93" w:rsidP="00C41449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C7E93" w:rsidRDefault="00AC7E93" w:rsidP="00C41449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C7E93" w:rsidRDefault="00AC7E93" w:rsidP="00C41449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C7E93" w:rsidRDefault="00AC7E93" w:rsidP="00C41449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C7E93" w:rsidRDefault="00AC7E93" w:rsidP="00C41449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C7E93" w:rsidRPr="00D02D89" w:rsidRDefault="00F71E04" w:rsidP="00C41449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1E04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939790" cy="8381591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E93" w:rsidRPr="00AC7E93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939790" cy="8381591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7E93" w:rsidRPr="00D02D89" w:rsidSect="00E2514D">
      <w:footerReference w:type="default" r:id="rId1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227B" w:rsidRDefault="00C0227B">
      <w:r>
        <w:separator/>
      </w:r>
    </w:p>
  </w:endnote>
  <w:endnote w:type="continuationSeparator" w:id="0">
    <w:p w:rsidR="00C0227B" w:rsidRDefault="00C02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 Slab">
    <w:altName w:val="Arial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AAB" w:rsidRPr="003D75EB" w:rsidRDefault="00C17AAB" w:rsidP="003D75EB">
    <w:pPr>
      <w:pStyle w:val="a9"/>
      <w:jc w:val="right"/>
      <w:rPr>
        <w:rFonts w:ascii="Tahoma" w:hAnsi="Tahoma" w:cs="Tahom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227B" w:rsidRDefault="00C0227B">
      <w:r>
        <w:separator/>
      </w:r>
    </w:p>
  </w:footnote>
  <w:footnote w:type="continuationSeparator" w:id="0">
    <w:p w:rsidR="00C0227B" w:rsidRDefault="00C022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572E5"/>
    <w:multiLevelType w:val="hybridMultilevel"/>
    <w:tmpl w:val="2076AD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5B0B40"/>
    <w:multiLevelType w:val="hybridMultilevel"/>
    <w:tmpl w:val="561CCC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43B1A"/>
    <w:multiLevelType w:val="hybridMultilevel"/>
    <w:tmpl w:val="483477A6"/>
    <w:lvl w:ilvl="0" w:tplc="E33C0196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C77487"/>
    <w:multiLevelType w:val="hybridMultilevel"/>
    <w:tmpl w:val="653666B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526A5A"/>
    <w:multiLevelType w:val="hybridMultilevel"/>
    <w:tmpl w:val="156AD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44E15"/>
    <w:multiLevelType w:val="hybridMultilevel"/>
    <w:tmpl w:val="4DC28240"/>
    <w:lvl w:ilvl="0" w:tplc="0F3E157A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44CE0D8C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3EFE1504">
      <w:start w:val="1"/>
      <w:numFmt w:val="decimal"/>
      <w:lvlText w:val="6.%3."/>
      <w:lvlJc w:val="left"/>
      <w:pPr>
        <w:tabs>
          <w:tab w:val="num" w:pos="0"/>
        </w:tabs>
        <w:ind w:left="0" w:firstLine="0"/>
      </w:pPr>
      <w:rPr>
        <w:rFonts w:hint="default"/>
        <w:sz w:val="22"/>
        <w:szCs w:val="22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2168DE"/>
    <w:multiLevelType w:val="hybridMultilevel"/>
    <w:tmpl w:val="F8128980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7" w15:restartNumberingAfterBreak="0">
    <w:nsid w:val="2F975DF4"/>
    <w:multiLevelType w:val="hybridMultilevel"/>
    <w:tmpl w:val="2EA4B93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616A999E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 w15:restartNumberingAfterBreak="0">
    <w:nsid w:val="32510FF9"/>
    <w:multiLevelType w:val="hybridMultilevel"/>
    <w:tmpl w:val="53B23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C4A93"/>
    <w:multiLevelType w:val="hybridMultilevel"/>
    <w:tmpl w:val="2A6613DC"/>
    <w:lvl w:ilvl="0" w:tplc="B3F2F358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140A4"/>
    <w:multiLevelType w:val="hybridMultilevel"/>
    <w:tmpl w:val="C2A847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1" w15:restartNumberingAfterBreak="0">
    <w:nsid w:val="412B4803"/>
    <w:multiLevelType w:val="multilevel"/>
    <w:tmpl w:val="DADE0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480188"/>
    <w:multiLevelType w:val="hybridMultilevel"/>
    <w:tmpl w:val="7C4A93B2"/>
    <w:lvl w:ilvl="0" w:tplc="0B72598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BA2748"/>
    <w:multiLevelType w:val="hybridMultilevel"/>
    <w:tmpl w:val="67382F1A"/>
    <w:lvl w:ilvl="0" w:tplc="601214B8">
      <w:start w:val="1"/>
      <w:numFmt w:val="decimal"/>
      <w:lvlText w:val="%1."/>
      <w:lvlJc w:val="left"/>
      <w:pPr>
        <w:tabs>
          <w:tab w:val="num" w:pos="5220"/>
        </w:tabs>
        <w:ind w:left="52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14" w15:restartNumberingAfterBreak="0">
    <w:nsid w:val="4EE8673E"/>
    <w:multiLevelType w:val="hybridMultilevel"/>
    <w:tmpl w:val="42CACC38"/>
    <w:lvl w:ilvl="0" w:tplc="41CED60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91276"/>
    <w:multiLevelType w:val="hybridMultilevel"/>
    <w:tmpl w:val="D09A1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2838E0"/>
    <w:multiLevelType w:val="hybridMultilevel"/>
    <w:tmpl w:val="92C28072"/>
    <w:lvl w:ilvl="0" w:tplc="FFE0D34C">
      <w:start w:val="1"/>
      <w:numFmt w:val="decimal"/>
      <w:lvlText w:val="%1)"/>
      <w:lvlJc w:val="left"/>
      <w:pPr>
        <w:ind w:left="540" w:hanging="540"/>
      </w:pPr>
      <w:rPr>
        <w:rFonts w:ascii="Tahoma" w:eastAsia="Times New Roman" w:hAnsi="Tahoma" w:cs="Tahom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4A47FA"/>
    <w:multiLevelType w:val="hybridMultilevel"/>
    <w:tmpl w:val="09B6E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6873D8"/>
    <w:multiLevelType w:val="hybridMultilevel"/>
    <w:tmpl w:val="4A1C8C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DEF2C06"/>
    <w:multiLevelType w:val="hybridMultilevel"/>
    <w:tmpl w:val="C2A847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8E54268"/>
    <w:multiLevelType w:val="hybridMultilevel"/>
    <w:tmpl w:val="A1FCA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3D363B"/>
    <w:multiLevelType w:val="hybridMultilevel"/>
    <w:tmpl w:val="6758129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2" w15:restartNumberingAfterBreak="0">
    <w:nsid w:val="7BB94499"/>
    <w:multiLevelType w:val="hybridMultilevel"/>
    <w:tmpl w:val="CF64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  <w:num w:numId="8">
    <w:abstractNumId w:val="18"/>
  </w:num>
  <w:num w:numId="9">
    <w:abstractNumId w:val="19"/>
  </w:num>
  <w:num w:numId="10">
    <w:abstractNumId w:val="22"/>
  </w:num>
  <w:num w:numId="11">
    <w:abstractNumId w:val="15"/>
  </w:num>
  <w:num w:numId="12">
    <w:abstractNumId w:val="20"/>
  </w:num>
  <w:num w:numId="13">
    <w:abstractNumId w:val="17"/>
  </w:num>
  <w:num w:numId="14">
    <w:abstractNumId w:val="16"/>
  </w:num>
  <w:num w:numId="15">
    <w:abstractNumId w:val="3"/>
  </w:num>
  <w:num w:numId="16">
    <w:abstractNumId w:val="4"/>
  </w:num>
  <w:num w:numId="17">
    <w:abstractNumId w:val="9"/>
  </w:num>
  <w:num w:numId="18">
    <w:abstractNumId w:val="11"/>
  </w:num>
  <w:num w:numId="19">
    <w:abstractNumId w:val="14"/>
  </w:num>
  <w:num w:numId="20">
    <w:abstractNumId w:val="12"/>
  </w:num>
  <w:num w:numId="21">
    <w:abstractNumId w:val="8"/>
  </w:num>
  <w:num w:numId="22">
    <w:abstractNumId w:val="2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157"/>
    <w:rsid w:val="000004D9"/>
    <w:rsid w:val="00000C91"/>
    <w:rsid w:val="00001894"/>
    <w:rsid w:val="00002795"/>
    <w:rsid w:val="000032C1"/>
    <w:rsid w:val="000035EA"/>
    <w:rsid w:val="00005507"/>
    <w:rsid w:val="00005800"/>
    <w:rsid w:val="000078F9"/>
    <w:rsid w:val="000117E9"/>
    <w:rsid w:val="0001404B"/>
    <w:rsid w:val="0001480A"/>
    <w:rsid w:val="00017B3E"/>
    <w:rsid w:val="00026ACD"/>
    <w:rsid w:val="00026D33"/>
    <w:rsid w:val="0003246E"/>
    <w:rsid w:val="00037A1B"/>
    <w:rsid w:val="000406FC"/>
    <w:rsid w:val="00041AF1"/>
    <w:rsid w:val="00044AEF"/>
    <w:rsid w:val="00045AAE"/>
    <w:rsid w:val="00045C4B"/>
    <w:rsid w:val="00046EF1"/>
    <w:rsid w:val="0004774E"/>
    <w:rsid w:val="00047A27"/>
    <w:rsid w:val="00050B86"/>
    <w:rsid w:val="00050CE5"/>
    <w:rsid w:val="00051615"/>
    <w:rsid w:val="000529D2"/>
    <w:rsid w:val="000606AA"/>
    <w:rsid w:val="00060DA6"/>
    <w:rsid w:val="0006119A"/>
    <w:rsid w:val="0006695E"/>
    <w:rsid w:val="000708F4"/>
    <w:rsid w:val="00071093"/>
    <w:rsid w:val="00071BCC"/>
    <w:rsid w:val="000732A7"/>
    <w:rsid w:val="00080AB0"/>
    <w:rsid w:val="000832CF"/>
    <w:rsid w:val="0008332F"/>
    <w:rsid w:val="000917F4"/>
    <w:rsid w:val="0009655D"/>
    <w:rsid w:val="000B1B05"/>
    <w:rsid w:val="000B50A7"/>
    <w:rsid w:val="000B57E4"/>
    <w:rsid w:val="000B7008"/>
    <w:rsid w:val="000C3937"/>
    <w:rsid w:val="000C516E"/>
    <w:rsid w:val="000C7988"/>
    <w:rsid w:val="000C7E30"/>
    <w:rsid w:val="000C7FD1"/>
    <w:rsid w:val="000D1ADC"/>
    <w:rsid w:val="000D202C"/>
    <w:rsid w:val="000D236E"/>
    <w:rsid w:val="000D2F8A"/>
    <w:rsid w:val="000D33A8"/>
    <w:rsid w:val="000D3C4F"/>
    <w:rsid w:val="000D3F7D"/>
    <w:rsid w:val="000D5DE4"/>
    <w:rsid w:val="000E17C6"/>
    <w:rsid w:val="000E1AD8"/>
    <w:rsid w:val="000E20AB"/>
    <w:rsid w:val="000E2364"/>
    <w:rsid w:val="000E2591"/>
    <w:rsid w:val="000E352B"/>
    <w:rsid w:val="000E4322"/>
    <w:rsid w:val="000F6574"/>
    <w:rsid w:val="000F716D"/>
    <w:rsid w:val="00100BA6"/>
    <w:rsid w:val="00102FDE"/>
    <w:rsid w:val="0010358D"/>
    <w:rsid w:val="0010359C"/>
    <w:rsid w:val="00104F4F"/>
    <w:rsid w:val="00106B6D"/>
    <w:rsid w:val="0011013C"/>
    <w:rsid w:val="001116C7"/>
    <w:rsid w:val="0011272F"/>
    <w:rsid w:val="00124F40"/>
    <w:rsid w:val="00125C1C"/>
    <w:rsid w:val="00131FFD"/>
    <w:rsid w:val="001329C0"/>
    <w:rsid w:val="00133CFE"/>
    <w:rsid w:val="0013532A"/>
    <w:rsid w:val="00135B7C"/>
    <w:rsid w:val="00137A3F"/>
    <w:rsid w:val="00140144"/>
    <w:rsid w:val="00150AE3"/>
    <w:rsid w:val="00151FAF"/>
    <w:rsid w:val="001537EA"/>
    <w:rsid w:val="00153A1E"/>
    <w:rsid w:val="00156463"/>
    <w:rsid w:val="001616A7"/>
    <w:rsid w:val="00162EF2"/>
    <w:rsid w:val="00165570"/>
    <w:rsid w:val="001661A6"/>
    <w:rsid w:val="001666B1"/>
    <w:rsid w:val="00167A44"/>
    <w:rsid w:val="001707F8"/>
    <w:rsid w:val="00171EFD"/>
    <w:rsid w:val="001744A4"/>
    <w:rsid w:val="00175F1C"/>
    <w:rsid w:val="00177835"/>
    <w:rsid w:val="00177D7F"/>
    <w:rsid w:val="001824FE"/>
    <w:rsid w:val="0018357F"/>
    <w:rsid w:val="001839CF"/>
    <w:rsid w:val="0019065C"/>
    <w:rsid w:val="00190FC4"/>
    <w:rsid w:val="001940C0"/>
    <w:rsid w:val="001945FD"/>
    <w:rsid w:val="00196E12"/>
    <w:rsid w:val="001A129B"/>
    <w:rsid w:val="001A7850"/>
    <w:rsid w:val="001B1545"/>
    <w:rsid w:val="001B4851"/>
    <w:rsid w:val="001B498B"/>
    <w:rsid w:val="001C2B25"/>
    <w:rsid w:val="001D1848"/>
    <w:rsid w:val="001D6B8E"/>
    <w:rsid w:val="001E2772"/>
    <w:rsid w:val="001E4D81"/>
    <w:rsid w:val="001F094D"/>
    <w:rsid w:val="001F0CE8"/>
    <w:rsid w:val="001F232A"/>
    <w:rsid w:val="001F4CFC"/>
    <w:rsid w:val="00200DD6"/>
    <w:rsid w:val="00201722"/>
    <w:rsid w:val="00205A4D"/>
    <w:rsid w:val="00206CC0"/>
    <w:rsid w:val="00206DFE"/>
    <w:rsid w:val="00207F0F"/>
    <w:rsid w:val="002103FC"/>
    <w:rsid w:val="0021522E"/>
    <w:rsid w:val="002167A8"/>
    <w:rsid w:val="0021798F"/>
    <w:rsid w:val="002206B9"/>
    <w:rsid w:val="00224867"/>
    <w:rsid w:val="00227097"/>
    <w:rsid w:val="0022751C"/>
    <w:rsid w:val="00227EF8"/>
    <w:rsid w:val="002314D4"/>
    <w:rsid w:val="00241727"/>
    <w:rsid w:val="0024190F"/>
    <w:rsid w:val="002448EF"/>
    <w:rsid w:val="00250644"/>
    <w:rsid w:val="00253310"/>
    <w:rsid w:val="002542D3"/>
    <w:rsid w:val="002573C6"/>
    <w:rsid w:val="00261F06"/>
    <w:rsid w:val="00263948"/>
    <w:rsid w:val="00263C9A"/>
    <w:rsid w:val="00270540"/>
    <w:rsid w:val="0027274F"/>
    <w:rsid w:val="0027569C"/>
    <w:rsid w:val="002878DC"/>
    <w:rsid w:val="00291DEC"/>
    <w:rsid w:val="00292CB5"/>
    <w:rsid w:val="002930F2"/>
    <w:rsid w:val="002A2AF3"/>
    <w:rsid w:val="002A44E6"/>
    <w:rsid w:val="002A4A9E"/>
    <w:rsid w:val="002A4D71"/>
    <w:rsid w:val="002A739B"/>
    <w:rsid w:val="002B1175"/>
    <w:rsid w:val="002B27A2"/>
    <w:rsid w:val="002B4457"/>
    <w:rsid w:val="002B6A8D"/>
    <w:rsid w:val="002C0FD6"/>
    <w:rsid w:val="002C437F"/>
    <w:rsid w:val="002C584B"/>
    <w:rsid w:val="002D289A"/>
    <w:rsid w:val="002D34FD"/>
    <w:rsid w:val="002D41C4"/>
    <w:rsid w:val="002D47CB"/>
    <w:rsid w:val="002D77ED"/>
    <w:rsid w:val="002D7A7B"/>
    <w:rsid w:val="002D7EE0"/>
    <w:rsid w:val="002E24EC"/>
    <w:rsid w:val="002E32D1"/>
    <w:rsid w:val="002E4831"/>
    <w:rsid w:val="002F1822"/>
    <w:rsid w:val="002F1D7E"/>
    <w:rsid w:val="002F54CC"/>
    <w:rsid w:val="002F5937"/>
    <w:rsid w:val="002F7ADD"/>
    <w:rsid w:val="00301BCD"/>
    <w:rsid w:val="00302F95"/>
    <w:rsid w:val="0030540D"/>
    <w:rsid w:val="00306BA6"/>
    <w:rsid w:val="00320FCC"/>
    <w:rsid w:val="003245D8"/>
    <w:rsid w:val="00324630"/>
    <w:rsid w:val="00324ED4"/>
    <w:rsid w:val="00326953"/>
    <w:rsid w:val="00332212"/>
    <w:rsid w:val="00333FA6"/>
    <w:rsid w:val="00335B7C"/>
    <w:rsid w:val="00337654"/>
    <w:rsid w:val="0034058F"/>
    <w:rsid w:val="00340B29"/>
    <w:rsid w:val="003415EB"/>
    <w:rsid w:val="00341B66"/>
    <w:rsid w:val="003429A1"/>
    <w:rsid w:val="00344E38"/>
    <w:rsid w:val="00345907"/>
    <w:rsid w:val="00360921"/>
    <w:rsid w:val="00361B99"/>
    <w:rsid w:val="00361F0E"/>
    <w:rsid w:val="00363D8A"/>
    <w:rsid w:val="00363EFD"/>
    <w:rsid w:val="00363F5A"/>
    <w:rsid w:val="0036567F"/>
    <w:rsid w:val="00365F83"/>
    <w:rsid w:val="003724E5"/>
    <w:rsid w:val="003773A7"/>
    <w:rsid w:val="00377AB1"/>
    <w:rsid w:val="00377C66"/>
    <w:rsid w:val="00380AB4"/>
    <w:rsid w:val="003810FA"/>
    <w:rsid w:val="00381875"/>
    <w:rsid w:val="0038412C"/>
    <w:rsid w:val="003902EB"/>
    <w:rsid w:val="003910FF"/>
    <w:rsid w:val="00395BC6"/>
    <w:rsid w:val="00396A16"/>
    <w:rsid w:val="003A134A"/>
    <w:rsid w:val="003A2D51"/>
    <w:rsid w:val="003C0879"/>
    <w:rsid w:val="003C1D15"/>
    <w:rsid w:val="003C1F40"/>
    <w:rsid w:val="003C4779"/>
    <w:rsid w:val="003C65C5"/>
    <w:rsid w:val="003C6A8A"/>
    <w:rsid w:val="003C78FC"/>
    <w:rsid w:val="003D4F20"/>
    <w:rsid w:val="003D75EB"/>
    <w:rsid w:val="003E1C29"/>
    <w:rsid w:val="003E31FE"/>
    <w:rsid w:val="003E686E"/>
    <w:rsid w:val="003E7773"/>
    <w:rsid w:val="003F2C75"/>
    <w:rsid w:val="003F7F50"/>
    <w:rsid w:val="004034E4"/>
    <w:rsid w:val="0040543D"/>
    <w:rsid w:val="0040552A"/>
    <w:rsid w:val="004060E9"/>
    <w:rsid w:val="00407550"/>
    <w:rsid w:val="0041109F"/>
    <w:rsid w:val="00412F31"/>
    <w:rsid w:val="004133C0"/>
    <w:rsid w:val="00413550"/>
    <w:rsid w:val="00413D69"/>
    <w:rsid w:val="0041407D"/>
    <w:rsid w:val="004145F7"/>
    <w:rsid w:val="0041472B"/>
    <w:rsid w:val="00416F4C"/>
    <w:rsid w:val="004203C4"/>
    <w:rsid w:val="004204BA"/>
    <w:rsid w:val="00420F73"/>
    <w:rsid w:val="00421601"/>
    <w:rsid w:val="00424CDC"/>
    <w:rsid w:val="00426A94"/>
    <w:rsid w:val="0042793E"/>
    <w:rsid w:val="00436DD5"/>
    <w:rsid w:val="0045101F"/>
    <w:rsid w:val="00451946"/>
    <w:rsid w:val="00454D24"/>
    <w:rsid w:val="0045621F"/>
    <w:rsid w:val="00456630"/>
    <w:rsid w:val="00456C1F"/>
    <w:rsid w:val="004579F7"/>
    <w:rsid w:val="004603B3"/>
    <w:rsid w:val="004649E2"/>
    <w:rsid w:val="0046517F"/>
    <w:rsid w:val="00467189"/>
    <w:rsid w:val="0047326C"/>
    <w:rsid w:val="0047390C"/>
    <w:rsid w:val="00473A21"/>
    <w:rsid w:val="00480D9A"/>
    <w:rsid w:val="00494A6A"/>
    <w:rsid w:val="00495EED"/>
    <w:rsid w:val="00496B81"/>
    <w:rsid w:val="004A1BE8"/>
    <w:rsid w:val="004A2588"/>
    <w:rsid w:val="004A2A85"/>
    <w:rsid w:val="004A4299"/>
    <w:rsid w:val="004A4D01"/>
    <w:rsid w:val="004A5607"/>
    <w:rsid w:val="004B1B25"/>
    <w:rsid w:val="004B4D9F"/>
    <w:rsid w:val="004B6F5B"/>
    <w:rsid w:val="004C0BE4"/>
    <w:rsid w:val="004C5B6D"/>
    <w:rsid w:val="004D0B95"/>
    <w:rsid w:val="004D5F07"/>
    <w:rsid w:val="004D7D7D"/>
    <w:rsid w:val="004E0DA4"/>
    <w:rsid w:val="004E38BA"/>
    <w:rsid w:val="004E38DA"/>
    <w:rsid w:val="004E4A7A"/>
    <w:rsid w:val="004E6EE5"/>
    <w:rsid w:val="004E7537"/>
    <w:rsid w:val="004F02C1"/>
    <w:rsid w:val="004F6BD1"/>
    <w:rsid w:val="00504D12"/>
    <w:rsid w:val="00505403"/>
    <w:rsid w:val="00511224"/>
    <w:rsid w:val="00513373"/>
    <w:rsid w:val="005201BD"/>
    <w:rsid w:val="005213E4"/>
    <w:rsid w:val="005234BB"/>
    <w:rsid w:val="005238B7"/>
    <w:rsid w:val="00535923"/>
    <w:rsid w:val="0053688F"/>
    <w:rsid w:val="005379BE"/>
    <w:rsid w:val="00540D50"/>
    <w:rsid w:val="00541DBB"/>
    <w:rsid w:val="005421E0"/>
    <w:rsid w:val="005445BE"/>
    <w:rsid w:val="00545EFA"/>
    <w:rsid w:val="00551329"/>
    <w:rsid w:val="00553290"/>
    <w:rsid w:val="00554AC6"/>
    <w:rsid w:val="00554E9D"/>
    <w:rsid w:val="005573A1"/>
    <w:rsid w:val="00560465"/>
    <w:rsid w:val="005628F9"/>
    <w:rsid w:val="00563E36"/>
    <w:rsid w:val="0056718F"/>
    <w:rsid w:val="0056797B"/>
    <w:rsid w:val="00570CED"/>
    <w:rsid w:val="00573505"/>
    <w:rsid w:val="00577D64"/>
    <w:rsid w:val="005804FC"/>
    <w:rsid w:val="00582C4E"/>
    <w:rsid w:val="005832AA"/>
    <w:rsid w:val="00585D98"/>
    <w:rsid w:val="00586BA3"/>
    <w:rsid w:val="00590C67"/>
    <w:rsid w:val="0059772C"/>
    <w:rsid w:val="005A2AF6"/>
    <w:rsid w:val="005A312E"/>
    <w:rsid w:val="005A55F6"/>
    <w:rsid w:val="005A78DA"/>
    <w:rsid w:val="005B0545"/>
    <w:rsid w:val="005B1207"/>
    <w:rsid w:val="005B125F"/>
    <w:rsid w:val="005B1575"/>
    <w:rsid w:val="005B1F4F"/>
    <w:rsid w:val="005B2873"/>
    <w:rsid w:val="005C38F8"/>
    <w:rsid w:val="005D0699"/>
    <w:rsid w:val="005D4112"/>
    <w:rsid w:val="005D761F"/>
    <w:rsid w:val="005E094D"/>
    <w:rsid w:val="005E0BBB"/>
    <w:rsid w:val="005E1552"/>
    <w:rsid w:val="005E6870"/>
    <w:rsid w:val="005F08C7"/>
    <w:rsid w:val="005F0F3C"/>
    <w:rsid w:val="005F435A"/>
    <w:rsid w:val="005F612C"/>
    <w:rsid w:val="005F6A65"/>
    <w:rsid w:val="005F6ABE"/>
    <w:rsid w:val="005F6CA1"/>
    <w:rsid w:val="00603284"/>
    <w:rsid w:val="006032E2"/>
    <w:rsid w:val="00603401"/>
    <w:rsid w:val="00603B7E"/>
    <w:rsid w:val="0060718D"/>
    <w:rsid w:val="006073B1"/>
    <w:rsid w:val="0061051B"/>
    <w:rsid w:val="0061241F"/>
    <w:rsid w:val="0061505C"/>
    <w:rsid w:val="00615CF3"/>
    <w:rsid w:val="006166D0"/>
    <w:rsid w:val="00616C46"/>
    <w:rsid w:val="00616DCC"/>
    <w:rsid w:val="006267CF"/>
    <w:rsid w:val="0063007C"/>
    <w:rsid w:val="00633BA1"/>
    <w:rsid w:val="00634B83"/>
    <w:rsid w:val="00635BB5"/>
    <w:rsid w:val="00636167"/>
    <w:rsid w:val="00640FC5"/>
    <w:rsid w:val="00646B78"/>
    <w:rsid w:val="00647846"/>
    <w:rsid w:val="00655F05"/>
    <w:rsid w:val="0065605B"/>
    <w:rsid w:val="006568D2"/>
    <w:rsid w:val="0066246E"/>
    <w:rsid w:val="0066322B"/>
    <w:rsid w:val="00667589"/>
    <w:rsid w:val="006677D0"/>
    <w:rsid w:val="006721A9"/>
    <w:rsid w:val="006724E6"/>
    <w:rsid w:val="00673A82"/>
    <w:rsid w:val="00690549"/>
    <w:rsid w:val="0069370C"/>
    <w:rsid w:val="00693A08"/>
    <w:rsid w:val="006A0B33"/>
    <w:rsid w:val="006A16CE"/>
    <w:rsid w:val="006A4F18"/>
    <w:rsid w:val="006B36E3"/>
    <w:rsid w:val="006B5890"/>
    <w:rsid w:val="006C04C6"/>
    <w:rsid w:val="006C15E5"/>
    <w:rsid w:val="006C2B0D"/>
    <w:rsid w:val="006C7C31"/>
    <w:rsid w:val="006C7C5D"/>
    <w:rsid w:val="006D15C1"/>
    <w:rsid w:val="006D577A"/>
    <w:rsid w:val="006E0EF4"/>
    <w:rsid w:val="006E3671"/>
    <w:rsid w:val="006E3E07"/>
    <w:rsid w:val="006E72D5"/>
    <w:rsid w:val="006E7BCE"/>
    <w:rsid w:val="006F27C1"/>
    <w:rsid w:val="006F3B9F"/>
    <w:rsid w:val="006F42C6"/>
    <w:rsid w:val="006F4D35"/>
    <w:rsid w:val="006F570A"/>
    <w:rsid w:val="007014C8"/>
    <w:rsid w:val="007071FB"/>
    <w:rsid w:val="007074E0"/>
    <w:rsid w:val="0071080D"/>
    <w:rsid w:val="0071173E"/>
    <w:rsid w:val="0071476E"/>
    <w:rsid w:val="0071519E"/>
    <w:rsid w:val="00717118"/>
    <w:rsid w:val="00723566"/>
    <w:rsid w:val="00727DE0"/>
    <w:rsid w:val="00730DF2"/>
    <w:rsid w:val="00733F97"/>
    <w:rsid w:val="007351A4"/>
    <w:rsid w:val="007437DE"/>
    <w:rsid w:val="00745969"/>
    <w:rsid w:val="007478B7"/>
    <w:rsid w:val="00750231"/>
    <w:rsid w:val="00750645"/>
    <w:rsid w:val="007507E6"/>
    <w:rsid w:val="00754ABE"/>
    <w:rsid w:val="0075661A"/>
    <w:rsid w:val="0075795E"/>
    <w:rsid w:val="00761455"/>
    <w:rsid w:val="007642C1"/>
    <w:rsid w:val="00764962"/>
    <w:rsid w:val="00771105"/>
    <w:rsid w:val="007732FE"/>
    <w:rsid w:val="00784DE5"/>
    <w:rsid w:val="00785FFD"/>
    <w:rsid w:val="00786915"/>
    <w:rsid w:val="00787ECA"/>
    <w:rsid w:val="007940BD"/>
    <w:rsid w:val="00794D43"/>
    <w:rsid w:val="007953ED"/>
    <w:rsid w:val="007A0376"/>
    <w:rsid w:val="007A0CC6"/>
    <w:rsid w:val="007A2193"/>
    <w:rsid w:val="007A4607"/>
    <w:rsid w:val="007B0314"/>
    <w:rsid w:val="007B0F20"/>
    <w:rsid w:val="007B74AA"/>
    <w:rsid w:val="007C7A26"/>
    <w:rsid w:val="007D2B92"/>
    <w:rsid w:val="007D393B"/>
    <w:rsid w:val="007D5809"/>
    <w:rsid w:val="007E16C3"/>
    <w:rsid w:val="007E3F04"/>
    <w:rsid w:val="007E788C"/>
    <w:rsid w:val="007F0208"/>
    <w:rsid w:val="007F4ABE"/>
    <w:rsid w:val="0080275D"/>
    <w:rsid w:val="0080308C"/>
    <w:rsid w:val="008044F0"/>
    <w:rsid w:val="00804927"/>
    <w:rsid w:val="0081069C"/>
    <w:rsid w:val="00810BAF"/>
    <w:rsid w:val="00814E75"/>
    <w:rsid w:val="00822E97"/>
    <w:rsid w:val="00823948"/>
    <w:rsid w:val="00825059"/>
    <w:rsid w:val="00825925"/>
    <w:rsid w:val="00826904"/>
    <w:rsid w:val="00830F6C"/>
    <w:rsid w:val="00832558"/>
    <w:rsid w:val="00832D84"/>
    <w:rsid w:val="00834F5F"/>
    <w:rsid w:val="008353A2"/>
    <w:rsid w:val="00837208"/>
    <w:rsid w:val="00844E5E"/>
    <w:rsid w:val="00845053"/>
    <w:rsid w:val="00845BDD"/>
    <w:rsid w:val="00850791"/>
    <w:rsid w:val="008531DE"/>
    <w:rsid w:val="00853326"/>
    <w:rsid w:val="00857713"/>
    <w:rsid w:val="00857747"/>
    <w:rsid w:val="008608E7"/>
    <w:rsid w:val="008633DB"/>
    <w:rsid w:val="0086364D"/>
    <w:rsid w:val="00865039"/>
    <w:rsid w:val="008702FF"/>
    <w:rsid w:val="00873AD4"/>
    <w:rsid w:val="008743B7"/>
    <w:rsid w:val="008748FC"/>
    <w:rsid w:val="00875403"/>
    <w:rsid w:val="00877F97"/>
    <w:rsid w:val="00884F0D"/>
    <w:rsid w:val="0089526D"/>
    <w:rsid w:val="00897C99"/>
    <w:rsid w:val="00897F80"/>
    <w:rsid w:val="008A05EC"/>
    <w:rsid w:val="008A25D2"/>
    <w:rsid w:val="008A2995"/>
    <w:rsid w:val="008A3704"/>
    <w:rsid w:val="008A7476"/>
    <w:rsid w:val="008B2746"/>
    <w:rsid w:val="008B5403"/>
    <w:rsid w:val="008B5B06"/>
    <w:rsid w:val="008B6AB5"/>
    <w:rsid w:val="008C21DA"/>
    <w:rsid w:val="008D191C"/>
    <w:rsid w:val="008D7066"/>
    <w:rsid w:val="008D787C"/>
    <w:rsid w:val="008E036D"/>
    <w:rsid w:val="008E1496"/>
    <w:rsid w:val="008E3157"/>
    <w:rsid w:val="008E49CA"/>
    <w:rsid w:val="008F0421"/>
    <w:rsid w:val="008F094C"/>
    <w:rsid w:val="008F1B02"/>
    <w:rsid w:val="008F1BF8"/>
    <w:rsid w:val="008F7F15"/>
    <w:rsid w:val="00902BD7"/>
    <w:rsid w:val="0091328F"/>
    <w:rsid w:val="009145D9"/>
    <w:rsid w:val="0091614C"/>
    <w:rsid w:val="0091692C"/>
    <w:rsid w:val="009174BE"/>
    <w:rsid w:val="00920EC1"/>
    <w:rsid w:val="00926142"/>
    <w:rsid w:val="00931FC9"/>
    <w:rsid w:val="00933115"/>
    <w:rsid w:val="00934FE9"/>
    <w:rsid w:val="009355E7"/>
    <w:rsid w:val="00936082"/>
    <w:rsid w:val="0093732A"/>
    <w:rsid w:val="00937D62"/>
    <w:rsid w:val="00940CD0"/>
    <w:rsid w:val="00940DFC"/>
    <w:rsid w:val="00940F85"/>
    <w:rsid w:val="00945AE2"/>
    <w:rsid w:val="009463AF"/>
    <w:rsid w:val="00946C22"/>
    <w:rsid w:val="009470BB"/>
    <w:rsid w:val="00951AC8"/>
    <w:rsid w:val="00952459"/>
    <w:rsid w:val="009556A1"/>
    <w:rsid w:val="0096040F"/>
    <w:rsid w:val="00960E41"/>
    <w:rsid w:val="00962AED"/>
    <w:rsid w:val="00966DA3"/>
    <w:rsid w:val="00971527"/>
    <w:rsid w:val="00980429"/>
    <w:rsid w:val="009807E7"/>
    <w:rsid w:val="00981FFC"/>
    <w:rsid w:val="009860F6"/>
    <w:rsid w:val="00987E76"/>
    <w:rsid w:val="00991DAF"/>
    <w:rsid w:val="00994051"/>
    <w:rsid w:val="009A5397"/>
    <w:rsid w:val="009A6B77"/>
    <w:rsid w:val="009B096C"/>
    <w:rsid w:val="009B37D5"/>
    <w:rsid w:val="009B6910"/>
    <w:rsid w:val="009C03E8"/>
    <w:rsid w:val="009C0AB9"/>
    <w:rsid w:val="009C2066"/>
    <w:rsid w:val="009C3D2A"/>
    <w:rsid w:val="009C416B"/>
    <w:rsid w:val="009D0080"/>
    <w:rsid w:val="009D04E0"/>
    <w:rsid w:val="009D0F4B"/>
    <w:rsid w:val="009D20CE"/>
    <w:rsid w:val="009D639E"/>
    <w:rsid w:val="009E439A"/>
    <w:rsid w:val="009E6666"/>
    <w:rsid w:val="009F23A7"/>
    <w:rsid w:val="009F40D0"/>
    <w:rsid w:val="009F466B"/>
    <w:rsid w:val="009F6B55"/>
    <w:rsid w:val="00A01D53"/>
    <w:rsid w:val="00A03907"/>
    <w:rsid w:val="00A03DA6"/>
    <w:rsid w:val="00A05DA8"/>
    <w:rsid w:val="00A06E40"/>
    <w:rsid w:val="00A1035C"/>
    <w:rsid w:val="00A205D5"/>
    <w:rsid w:val="00A20988"/>
    <w:rsid w:val="00A32131"/>
    <w:rsid w:val="00A33FFB"/>
    <w:rsid w:val="00A34840"/>
    <w:rsid w:val="00A41125"/>
    <w:rsid w:val="00A433B2"/>
    <w:rsid w:val="00A54CBF"/>
    <w:rsid w:val="00A60B25"/>
    <w:rsid w:val="00A665DB"/>
    <w:rsid w:val="00A66C48"/>
    <w:rsid w:val="00A70EB5"/>
    <w:rsid w:val="00A716D0"/>
    <w:rsid w:val="00A8124F"/>
    <w:rsid w:val="00A81DB9"/>
    <w:rsid w:val="00A86B00"/>
    <w:rsid w:val="00A86EC8"/>
    <w:rsid w:val="00A928AF"/>
    <w:rsid w:val="00A9652F"/>
    <w:rsid w:val="00A96848"/>
    <w:rsid w:val="00AA0585"/>
    <w:rsid w:val="00AA1B1B"/>
    <w:rsid w:val="00AA5A15"/>
    <w:rsid w:val="00AA68BA"/>
    <w:rsid w:val="00AB0088"/>
    <w:rsid w:val="00AB0533"/>
    <w:rsid w:val="00AB1922"/>
    <w:rsid w:val="00AB19AC"/>
    <w:rsid w:val="00AB3318"/>
    <w:rsid w:val="00AB41F7"/>
    <w:rsid w:val="00AB48C9"/>
    <w:rsid w:val="00AB4AD7"/>
    <w:rsid w:val="00AB7772"/>
    <w:rsid w:val="00AB78D8"/>
    <w:rsid w:val="00AC0839"/>
    <w:rsid w:val="00AC2942"/>
    <w:rsid w:val="00AC2FAD"/>
    <w:rsid w:val="00AC7E93"/>
    <w:rsid w:val="00AD1A19"/>
    <w:rsid w:val="00AD2F17"/>
    <w:rsid w:val="00AD4563"/>
    <w:rsid w:val="00AD703E"/>
    <w:rsid w:val="00AE4BEC"/>
    <w:rsid w:val="00AE525E"/>
    <w:rsid w:val="00AE73B2"/>
    <w:rsid w:val="00AF1CDF"/>
    <w:rsid w:val="00AF4EE7"/>
    <w:rsid w:val="00AF5E27"/>
    <w:rsid w:val="00B0307C"/>
    <w:rsid w:val="00B079BA"/>
    <w:rsid w:val="00B07CF6"/>
    <w:rsid w:val="00B10E3B"/>
    <w:rsid w:val="00B14A59"/>
    <w:rsid w:val="00B15DD7"/>
    <w:rsid w:val="00B17588"/>
    <w:rsid w:val="00B21647"/>
    <w:rsid w:val="00B21E80"/>
    <w:rsid w:val="00B22866"/>
    <w:rsid w:val="00B2350D"/>
    <w:rsid w:val="00B245A6"/>
    <w:rsid w:val="00B26856"/>
    <w:rsid w:val="00B268AF"/>
    <w:rsid w:val="00B30C50"/>
    <w:rsid w:val="00B32E9B"/>
    <w:rsid w:val="00B36D36"/>
    <w:rsid w:val="00B46783"/>
    <w:rsid w:val="00B476C5"/>
    <w:rsid w:val="00B506D4"/>
    <w:rsid w:val="00B60317"/>
    <w:rsid w:val="00B624FA"/>
    <w:rsid w:val="00B65A1F"/>
    <w:rsid w:val="00B76293"/>
    <w:rsid w:val="00B8306C"/>
    <w:rsid w:val="00B836BC"/>
    <w:rsid w:val="00B87A56"/>
    <w:rsid w:val="00B91A9B"/>
    <w:rsid w:val="00B93294"/>
    <w:rsid w:val="00B949C3"/>
    <w:rsid w:val="00BA0372"/>
    <w:rsid w:val="00BA152A"/>
    <w:rsid w:val="00BA274D"/>
    <w:rsid w:val="00BB0653"/>
    <w:rsid w:val="00BB318D"/>
    <w:rsid w:val="00BC2000"/>
    <w:rsid w:val="00BC2270"/>
    <w:rsid w:val="00BC265F"/>
    <w:rsid w:val="00BC5A62"/>
    <w:rsid w:val="00BC61DB"/>
    <w:rsid w:val="00BC6B35"/>
    <w:rsid w:val="00BC72F9"/>
    <w:rsid w:val="00BD1C27"/>
    <w:rsid w:val="00BD26E1"/>
    <w:rsid w:val="00BE2C4D"/>
    <w:rsid w:val="00BE4EEF"/>
    <w:rsid w:val="00BE73BD"/>
    <w:rsid w:val="00BE79E9"/>
    <w:rsid w:val="00BE7B8B"/>
    <w:rsid w:val="00BF06BB"/>
    <w:rsid w:val="00BF1989"/>
    <w:rsid w:val="00BF1B96"/>
    <w:rsid w:val="00BF3C0F"/>
    <w:rsid w:val="00BF41F3"/>
    <w:rsid w:val="00BF6317"/>
    <w:rsid w:val="00C0227B"/>
    <w:rsid w:val="00C10B0D"/>
    <w:rsid w:val="00C12722"/>
    <w:rsid w:val="00C12F60"/>
    <w:rsid w:val="00C13089"/>
    <w:rsid w:val="00C14130"/>
    <w:rsid w:val="00C14EE2"/>
    <w:rsid w:val="00C17AAB"/>
    <w:rsid w:val="00C21C2F"/>
    <w:rsid w:val="00C235EA"/>
    <w:rsid w:val="00C35BAD"/>
    <w:rsid w:val="00C35DD8"/>
    <w:rsid w:val="00C3682F"/>
    <w:rsid w:val="00C40FAF"/>
    <w:rsid w:val="00C41449"/>
    <w:rsid w:val="00C41E7E"/>
    <w:rsid w:val="00C4263A"/>
    <w:rsid w:val="00C44F49"/>
    <w:rsid w:val="00C468A6"/>
    <w:rsid w:val="00C5258E"/>
    <w:rsid w:val="00C53D52"/>
    <w:rsid w:val="00C5463C"/>
    <w:rsid w:val="00C5508D"/>
    <w:rsid w:val="00C5741B"/>
    <w:rsid w:val="00C7027E"/>
    <w:rsid w:val="00C7274A"/>
    <w:rsid w:val="00C76B37"/>
    <w:rsid w:val="00C77D57"/>
    <w:rsid w:val="00C77D92"/>
    <w:rsid w:val="00C86A5A"/>
    <w:rsid w:val="00C92087"/>
    <w:rsid w:val="00C95A75"/>
    <w:rsid w:val="00C95D9F"/>
    <w:rsid w:val="00C9631F"/>
    <w:rsid w:val="00C96AF1"/>
    <w:rsid w:val="00CA41E7"/>
    <w:rsid w:val="00CA42BD"/>
    <w:rsid w:val="00CA54ED"/>
    <w:rsid w:val="00CB155B"/>
    <w:rsid w:val="00CB1FE5"/>
    <w:rsid w:val="00CB6205"/>
    <w:rsid w:val="00CB7998"/>
    <w:rsid w:val="00CC0EA2"/>
    <w:rsid w:val="00CC23B6"/>
    <w:rsid w:val="00CC372B"/>
    <w:rsid w:val="00CC48C4"/>
    <w:rsid w:val="00CD0C56"/>
    <w:rsid w:val="00CD12C3"/>
    <w:rsid w:val="00CD216E"/>
    <w:rsid w:val="00CD22BD"/>
    <w:rsid w:val="00CD4CA6"/>
    <w:rsid w:val="00CE24D8"/>
    <w:rsid w:val="00CE43E9"/>
    <w:rsid w:val="00CE4B58"/>
    <w:rsid w:val="00CE6F15"/>
    <w:rsid w:val="00CF0A64"/>
    <w:rsid w:val="00CF1461"/>
    <w:rsid w:val="00CF7692"/>
    <w:rsid w:val="00D02D89"/>
    <w:rsid w:val="00D038B8"/>
    <w:rsid w:val="00D11AC3"/>
    <w:rsid w:val="00D14CAB"/>
    <w:rsid w:val="00D16B00"/>
    <w:rsid w:val="00D17E0C"/>
    <w:rsid w:val="00D23A5C"/>
    <w:rsid w:val="00D25248"/>
    <w:rsid w:val="00D26DB6"/>
    <w:rsid w:val="00D36A82"/>
    <w:rsid w:val="00D36DBA"/>
    <w:rsid w:val="00D37E54"/>
    <w:rsid w:val="00D37FF3"/>
    <w:rsid w:val="00D4117A"/>
    <w:rsid w:val="00D416DA"/>
    <w:rsid w:val="00D41BD3"/>
    <w:rsid w:val="00D510AA"/>
    <w:rsid w:val="00D5179D"/>
    <w:rsid w:val="00D5201F"/>
    <w:rsid w:val="00D54E33"/>
    <w:rsid w:val="00D55C7D"/>
    <w:rsid w:val="00D55EFB"/>
    <w:rsid w:val="00D62D5D"/>
    <w:rsid w:val="00D63CFE"/>
    <w:rsid w:val="00D64163"/>
    <w:rsid w:val="00D7319F"/>
    <w:rsid w:val="00D73722"/>
    <w:rsid w:val="00D73840"/>
    <w:rsid w:val="00D75D03"/>
    <w:rsid w:val="00D85E98"/>
    <w:rsid w:val="00D904E5"/>
    <w:rsid w:val="00D9075F"/>
    <w:rsid w:val="00D91C51"/>
    <w:rsid w:val="00D91E81"/>
    <w:rsid w:val="00D92B5A"/>
    <w:rsid w:val="00D94B0B"/>
    <w:rsid w:val="00D96F8F"/>
    <w:rsid w:val="00DA03A4"/>
    <w:rsid w:val="00DA2AA3"/>
    <w:rsid w:val="00DA5B17"/>
    <w:rsid w:val="00DB0EB8"/>
    <w:rsid w:val="00DB4900"/>
    <w:rsid w:val="00DB4B30"/>
    <w:rsid w:val="00DB4C83"/>
    <w:rsid w:val="00DC0C7C"/>
    <w:rsid w:val="00DC575A"/>
    <w:rsid w:val="00DD0BAA"/>
    <w:rsid w:val="00DD20D8"/>
    <w:rsid w:val="00DD520D"/>
    <w:rsid w:val="00DD70AD"/>
    <w:rsid w:val="00DE378E"/>
    <w:rsid w:val="00DF0003"/>
    <w:rsid w:val="00DF05D3"/>
    <w:rsid w:val="00DF0D38"/>
    <w:rsid w:val="00DF7878"/>
    <w:rsid w:val="00E11DD8"/>
    <w:rsid w:val="00E13E5B"/>
    <w:rsid w:val="00E14421"/>
    <w:rsid w:val="00E1541E"/>
    <w:rsid w:val="00E17484"/>
    <w:rsid w:val="00E2363B"/>
    <w:rsid w:val="00E25028"/>
    <w:rsid w:val="00E2514D"/>
    <w:rsid w:val="00E257D9"/>
    <w:rsid w:val="00E26B15"/>
    <w:rsid w:val="00E330B3"/>
    <w:rsid w:val="00E35965"/>
    <w:rsid w:val="00E42F43"/>
    <w:rsid w:val="00E432AE"/>
    <w:rsid w:val="00E448A8"/>
    <w:rsid w:val="00E458FD"/>
    <w:rsid w:val="00E46363"/>
    <w:rsid w:val="00E4699F"/>
    <w:rsid w:val="00E54AF4"/>
    <w:rsid w:val="00E55550"/>
    <w:rsid w:val="00E556E5"/>
    <w:rsid w:val="00E564AA"/>
    <w:rsid w:val="00E604B9"/>
    <w:rsid w:val="00E62DEF"/>
    <w:rsid w:val="00E70A3F"/>
    <w:rsid w:val="00E75328"/>
    <w:rsid w:val="00E82F8A"/>
    <w:rsid w:val="00E83896"/>
    <w:rsid w:val="00E86C6D"/>
    <w:rsid w:val="00E9299F"/>
    <w:rsid w:val="00E9510C"/>
    <w:rsid w:val="00EA1014"/>
    <w:rsid w:val="00EA2D6E"/>
    <w:rsid w:val="00EA418B"/>
    <w:rsid w:val="00EA60D0"/>
    <w:rsid w:val="00EA633A"/>
    <w:rsid w:val="00EA73E2"/>
    <w:rsid w:val="00EA7DAA"/>
    <w:rsid w:val="00EB070B"/>
    <w:rsid w:val="00EB11D5"/>
    <w:rsid w:val="00EB193C"/>
    <w:rsid w:val="00EB3327"/>
    <w:rsid w:val="00EB3BCC"/>
    <w:rsid w:val="00EB573F"/>
    <w:rsid w:val="00EC0FA3"/>
    <w:rsid w:val="00EC273B"/>
    <w:rsid w:val="00ED1446"/>
    <w:rsid w:val="00ED2514"/>
    <w:rsid w:val="00ED265B"/>
    <w:rsid w:val="00ED3FD4"/>
    <w:rsid w:val="00ED7D00"/>
    <w:rsid w:val="00EE101F"/>
    <w:rsid w:val="00EE24EE"/>
    <w:rsid w:val="00EE63B2"/>
    <w:rsid w:val="00EE78B5"/>
    <w:rsid w:val="00EE79D4"/>
    <w:rsid w:val="00EF0FA6"/>
    <w:rsid w:val="00EF2009"/>
    <w:rsid w:val="00EF2C9A"/>
    <w:rsid w:val="00EF6FCB"/>
    <w:rsid w:val="00EF7C06"/>
    <w:rsid w:val="00F028DD"/>
    <w:rsid w:val="00F06681"/>
    <w:rsid w:val="00F07447"/>
    <w:rsid w:val="00F13F1F"/>
    <w:rsid w:val="00F15336"/>
    <w:rsid w:val="00F15E90"/>
    <w:rsid w:val="00F20A10"/>
    <w:rsid w:val="00F20CA3"/>
    <w:rsid w:val="00F22BF0"/>
    <w:rsid w:val="00F23244"/>
    <w:rsid w:val="00F27ED5"/>
    <w:rsid w:val="00F32BCC"/>
    <w:rsid w:val="00F346EC"/>
    <w:rsid w:val="00F3672A"/>
    <w:rsid w:val="00F41BC1"/>
    <w:rsid w:val="00F47D06"/>
    <w:rsid w:val="00F572F8"/>
    <w:rsid w:val="00F57937"/>
    <w:rsid w:val="00F60F55"/>
    <w:rsid w:val="00F61C31"/>
    <w:rsid w:val="00F62A92"/>
    <w:rsid w:val="00F6448A"/>
    <w:rsid w:val="00F657FB"/>
    <w:rsid w:val="00F673DE"/>
    <w:rsid w:val="00F71E04"/>
    <w:rsid w:val="00F739C1"/>
    <w:rsid w:val="00F81128"/>
    <w:rsid w:val="00F81D22"/>
    <w:rsid w:val="00F8236A"/>
    <w:rsid w:val="00F82D5E"/>
    <w:rsid w:val="00F83A1B"/>
    <w:rsid w:val="00F8458F"/>
    <w:rsid w:val="00F850F1"/>
    <w:rsid w:val="00F85651"/>
    <w:rsid w:val="00F873EE"/>
    <w:rsid w:val="00F9055B"/>
    <w:rsid w:val="00F905CA"/>
    <w:rsid w:val="00F92A43"/>
    <w:rsid w:val="00F939CE"/>
    <w:rsid w:val="00F94731"/>
    <w:rsid w:val="00F94A96"/>
    <w:rsid w:val="00F94FCA"/>
    <w:rsid w:val="00F96B85"/>
    <w:rsid w:val="00FA0603"/>
    <w:rsid w:val="00FA0931"/>
    <w:rsid w:val="00FA36C0"/>
    <w:rsid w:val="00FA50A0"/>
    <w:rsid w:val="00FA596E"/>
    <w:rsid w:val="00FB20FD"/>
    <w:rsid w:val="00FB5852"/>
    <w:rsid w:val="00FB5A12"/>
    <w:rsid w:val="00FB6350"/>
    <w:rsid w:val="00FC1826"/>
    <w:rsid w:val="00FC39A4"/>
    <w:rsid w:val="00FD0043"/>
    <w:rsid w:val="00FD1E20"/>
    <w:rsid w:val="00FD422C"/>
    <w:rsid w:val="00FD5A13"/>
    <w:rsid w:val="00FE138B"/>
    <w:rsid w:val="00FE22B3"/>
    <w:rsid w:val="00FE33E1"/>
    <w:rsid w:val="00FE4C99"/>
    <w:rsid w:val="00FE59A5"/>
    <w:rsid w:val="00FE7828"/>
    <w:rsid w:val="00FF1AEC"/>
    <w:rsid w:val="00FF1ED7"/>
    <w:rsid w:val="00FF254A"/>
    <w:rsid w:val="00FF4BCA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4C6890"/>
  <w15:chartTrackingRefBased/>
  <w15:docId w15:val="{E0875436-93FA-4DF7-8551-E8E9FD8A6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D1446"/>
    <w:rPr>
      <w:sz w:val="24"/>
      <w:szCs w:val="24"/>
    </w:rPr>
  </w:style>
  <w:style w:type="paragraph" w:styleId="1">
    <w:name w:val="heading 1"/>
    <w:basedOn w:val="a"/>
    <w:next w:val="a"/>
    <w:qFormat/>
    <w:rsid w:val="00005800"/>
    <w:pPr>
      <w:keepNext/>
      <w:tabs>
        <w:tab w:val="center" w:pos="7655"/>
      </w:tabs>
      <w:autoSpaceDE w:val="0"/>
      <w:autoSpaceDN w:val="0"/>
      <w:spacing w:before="240"/>
      <w:jc w:val="center"/>
      <w:outlineLvl w:val="0"/>
    </w:pPr>
    <w:rPr>
      <w:rFonts w:ascii="Arial" w:hAnsi="Arial" w:cs="Arial"/>
      <w:b/>
      <w:bCs/>
      <w:sz w:val="20"/>
      <w:szCs w:val="20"/>
    </w:rPr>
  </w:style>
  <w:style w:type="paragraph" w:styleId="2">
    <w:name w:val="heading 2"/>
    <w:basedOn w:val="a"/>
    <w:next w:val="a"/>
    <w:link w:val="20"/>
    <w:unhideWhenUsed/>
    <w:qFormat/>
    <w:rsid w:val="00B65A1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basedOn w:val="a"/>
    <w:rsid w:val="008E3157"/>
    <w:pPr>
      <w:autoSpaceDE w:val="0"/>
      <w:autoSpaceDN w:val="0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basedOn w:val="a"/>
    <w:rsid w:val="008E3157"/>
    <w:pPr>
      <w:autoSpaceDE w:val="0"/>
      <w:autoSpaceDN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constitle">
    <w:name w:val="constitle"/>
    <w:basedOn w:val="a"/>
    <w:rsid w:val="003E1C29"/>
    <w:pPr>
      <w:autoSpaceDE w:val="0"/>
      <w:autoSpaceDN w:val="0"/>
      <w:ind w:right="19772"/>
    </w:pPr>
    <w:rPr>
      <w:rFonts w:ascii="Arial" w:hAnsi="Arial" w:cs="Arial"/>
      <w:b/>
      <w:bCs/>
      <w:sz w:val="20"/>
      <w:szCs w:val="20"/>
    </w:rPr>
  </w:style>
  <w:style w:type="character" w:styleId="a3">
    <w:name w:val="Hyperlink"/>
    <w:uiPriority w:val="99"/>
    <w:rsid w:val="001D1848"/>
    <w:rPr>
      <w:color w:val="0000FF"/>
      <w:u w:val="single"/>
    </w:rPr>
  </w:style>
  <w:style w:type="paragraph" w:styleId="21">
    <w:name w:val="Body Text 2"/>
    <w:basedOn w:val="a"/>
    <w:link w:val="22"/>
    <w:rsid w:val="00005800"/>
    <w:pPr>
      <w:tabs>
        <w:tab w:val="left" w:pos="993"/>
        <w:tab w:val="center" w:pos="7655"/>
      </w:tabs>
      <w:autoSpaceDE w:val="0"/>
      <w:autoSpaceDN w:val="0"/>
      <w:jc w:val="both"/>
    </w:pPr>
    <w:rPr>
      <w:rFonts w:ascii="Arial" w:hAnsi="Arial" w:cs="Arial"/>
      <w:sz w:val="20"/>
      <w:szCs w:val="20"/>
    </w:rPr>
  </w:style>
  <w:style w:type="paragraph" w:styleId="23">
    <w:name w:val="Body Text Indent 2"/>
    <w:basedOn w:val="a"/>
    <w:rsid w:val="00005800"/>
    <w:pPr>
      <w:autoSpaceDE w:val="0"/>
      <w:autoSpaceDN w:val="0"/>
      <w:ind w:left="5245"/>
    </w:pPr>
    <w:rPr>
      <w:rFonts w:ascii="Arial" w:hAnsi="Arial" w:cs="Arial"/>
      <w:sz w:val="22"/>
      <w:szCs w:val="22"/>
    </w:rPr>
  </w:style>
  <w:style w:type="character" w:styleId="a4">
    <w:name w:val="FollowedHyperlink"/>
    <w:rsid w:val="00EA60D0"/>
    <w:rPr>
      <w:color w:val="800080"/>
      <w:u w:val="single"/>
    </w:rPr>
  </w:style>
  <w:style w:type="paragraph" w:styleId="a5">
    <w:name w:val="Body Text Indent"/>
    <w:basedOn w:val="a"/>
    <w:rsid w:val="00FE4C99"/>
    <w:pPr>
      <w:spacing w:after="120"/>
      <w:ind w:left="283"/>
    </w:pPr>
  </w:style>
  <w:style w:type="paragraph" w:customStyle="1" w:styleId="a6">
    <w:name w:val="Название"/>
    <w:basedOn w:val="a"/>
    <w:qFormat/>
    <w:rsid w:val="00FE4C99"/>
    <w:pPr>
      <w:jc w:val="center"/>
    </w:pPr>
    <w:rPr>
      <w:b/>
      <w:smallCaps/>
      <w:sz w:val="32"/>
      <w:szCs w:val="20"/>
    </w:rPr>
  </w:style>
  <w:style w:type="paragraph" w:styleId="a7">
    <w:name w:val="Balloon Text"/>
    <w:basedOn w:val="a"/>
    <w:semiHidden/>
    <w:rsid w:val="005B1207"/>
    <w:rPr>
      <w:rFonts w:ascii="Tahoma" w:hAnsi="Tahoma" w:cs="Tahoma"/>
      <w:sz w:val="16"/>
      <w:szCs w:val="16"/>
    </w:rPr>
  </w:style>
  <w:style w:type="paragraph" w:styleId="a8">
    <w:name w:val="header"/>
    <w:basedOn w:val="a"/>
    <w:rsid w:val="003D75EB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3D75EB"/>
    <w:pPr>
      <w:tabs>
        <w:tab w:val="center" w:pos="4677"/>
        <w:tab w:val="right" w:pos="9355"/>
      </w:tabs>
    </w:pPr>
  </w:style>
  <w:style w:type="paragraph" w:customStyle="1" w:styleId="CharChar">
    <w:name w:val="Char Char"/>
    <w:basedOn w:val="a"/>
    <w:rsid w:val="008E49CA"/>
    <w:pPr>
      <w:spacing w:after="160" w:line="240" w:lineRule="exact"/>
    </w:pPr>
    <w:rPr>
      <w:rFonts w:ascii="Tahoma" w:hAnsi="Tahoma"/>
      <w:sz w:val="18"/>
      <w:szCs w:val="20"/>
      <w:lang w:val="en-US" w:eastAsia="en-US"/>
    </w:rPr>
  </w:style>
  <w:style w:type="paragraph" w:customStyle="1" w:styleId="ConsNonformat0">
    <w:name w:val="ConsNonformat"/>
    <w:rsid w:val="00934FE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22">
    <w:name w:val="Основной текст 2 Знак"/>
    <w:link w:val="21"/>
    <w:rsid w:val="00421601"/>
    <w:rPr>
      <w:rFonts w:ascii="Arial" w:hAnsi="Arial" w:cs="Arial"/>
    </w:rPr>
  </w:style>
  <w:style w:type="paragraph" w:styleId="aa">
    <w:name w:val="Body Text"/>
    <w:basedOn w:val="a"/>
    <w:link w:val="ab"/>
    <w:rsid w:val="0034058F"/>
    <w:pPr>
      <w:spacing w:after="120"/>
    </w:pPr>
  </w:style>
  <w:style w:type="character" w:customStyle="1" w:styleId="ab">
    <w:name w:val="Основной текст Знак"/>
    <w:link w:val="aa"/>
    <w:rsid w:val="0034058F"/>
    <w:rPr>
      <w:sz w:val="24"/>
      <w:szCs w:val="24"/>
    </w:rPr>
  </w:style>
  <w:style w:type="paragraph" w:customStyle="1" w:styleId="10">
    <w:name w:val="Знак Знак Знак1 Знак Знак Знак Знак Знак Знак Знак"/>
    <w:basedOn w:val="a"/>
    <w:rsid w:val="00F905C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c">
    <w:name w:val="Знак Знак Знак Знак"/>
    <w:basedOn w:val="a"/>
    <w:rsid w:val="00E11DD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d">
    <w:name w:val="Normal (Web)"/>
    <w:basedOn w:val="a"/>
    <w:uiPriority w:val="99"/>
    <w:unhideWhenUsed/>
    <w:rsid w:val="00AC2942"/>
    <w:pPr>
      <w:spacing w:before="100" w:beforeAutospacing="1" w:after="100" w:afterAutospacing="1"/>
    </w:pPr>
    <w:rPr>
      <w:rFonts w:eastAsia="Calibri"/>
    </w:rPr>
  </w:style>
  <w:style w:type="paragraph" w:customStyle="1" w:styleId="11">
    <w:name w:val="Знак1"/>
    <w:basedOn w:val="a"/>
    <w:rsid w:val="002B445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10">
    <w:name w:val="Основной текст 21"/>
    <w:basedOn w:val="a"/>
    <w:rsid w:val="00C76B37"/>
    <w:pPr>
      <w:ind w:firstLine="567"/>
      <w:jc w:val="both"/>
    </w:pPr>
    <w:rPr>
      <w:szCs w:val="20"/>
    </w:rPr>
  </w:style>
  <w:style w:type="paragraph" w:customStyle="1" w:styleId="NormalParagraphStyle">
    <w:name w:val="NormalParagraphStyle"/>
    <w:basedOn w:val="a"/>
    <w:uiPriority w:val="99"/>
    <w:rsid w:val="007D5809"/>
    <w:pPr>
      <w:autoSpaceDE w:val="0"/>
      <w:autoSpaceDN w:val="0"/>
      <w:adjustRightInd w:val="0"/>
      <w:spacing w:line="288" w:lineRule="auto"/>
      <w:textAlignment w:val="center"/>
    </w:pPr>
    <w:rPr>
      <w:noProof/>
      <w:color w:val="000000"/>
      <w:lang w:val="en-US"/>
    </w:rPr>
  </w:style>
  <w:style w:type="character" w:customStyle="1" w:styleId="20">
    <w:name w:val="Заголовок 2 Знак"/>
    <w:link w:val="2"/>
    <w:rsid w:val="00B65A1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postbody1">
    <w:name w:val="postbody1"/>
    <w:rsid w:val="0069370C"/>
    <w:rPr>
      <w:sz w:val="18"/>
      <w:szCs w:val="18"/>
    </w:rPr>
  </w:style>
  <w:style w:type="paragraph" w:styleId="ae">
    <w:name w:val="Plain Text"/>
    <w:basedOn w:val="a"/>
    <w:link w:val="af"/>
    <w:uiPriority w:val="99"/>
    <w:unhideWhenUsed/>
    <w:rsid w:val="00DD520D"/>
    <w:rPr>
      <w:rFonts w:ascii="Consolas" w:eastAsia="Calibri" w:hAnsi="Consolas"/>
      <w:sz w:val="21"/>
      <w:szCs w:val="21"/>
      <w:lang w:eastAsia="en-US"/>
    </w:rPr>
  </w:style>
  <w:style w:type="character" w:customStyle="1" w:styleId="af">
    <w:name w:val="Текст Знак"/>
    <w:link w:val="ae"/>
    <w:uiPriority w:val="99"/>
    <w:rsid w:val="00DD520D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af0">
    <w:name w:val="Знак"/>
    <w:basedOn w:val="a"/>
    <w:rsid w:val="00FF78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">
    <w:name w:val="Body Text 3"/>
    <w:basedOn w:val="a"/>
    <w:link w:val="30"/>
    <w:rsid w:val="005F612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F612C"/>
    <w:rPr>
      <w:sz w:val="16"/>
      <w:szCs w:val="16"/>
    </w:rPr>
  </w:style>
  <w:style w:type="paragraph" w:styleId="af1">
    <w:name w:val="No Spacing"/>
    <w:uiPriority w:val="1"/>
    <w:qFormat/>
    <w:rsid w:val="002B1175"/>
    <w:rPr>
      <w:rFonts w:ascii="Calibri" w:eastAsia="Calibri" w:hAnsi="Calibri"/>
      <w:sz w:val="22"/>
      <w:szCs w:val="22"/>
      <w:lang w:eastAsia="en-US"/>
    </w:rPr>
  </w:style>
  <w:style w:type="paragraph" w:customStyle="1" w:styleId="af2">
    <w:name w:val="Раздел договора"/>
    <w:basedOn w:val="a"/>
    <w:next w:val="a"/>
    <w:rsid w:val="0080308C"/>
    <w:pPr>
      <w:keepNext/>
      <w:keepLines/>
      <w:spacing w:before="240" w:after="240"/>
      <w:jc w:val="center"/>
    </w:pPr>
    <w:rPr>
      <w:rFonts w:ascii="Arial" w:hAnsi="Arial"/>
      <w:b/>
      <w:sz w:val="26"/>
      <w:szCs w:val="20"/>
      <w:lang w:val="en-US"/>
    </w:rPr>
  </w:style>
  <w:style w:type="paragraph" w:customStyle="1" w:styleId="ConsPlusNormal">
    <w:name w:val="ConsPlusNormal"/>
    <w:rsid w:val="00994051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3">
    <w:name w:val="List Paragraph"/>
    <w:basedOn w:val="a"/>
    <w:uiPriority w:val="34"/>
    <w:qFormat/>
    <w:rsid w:val="009355E7"/>
    <w:pPr>
      <w:ind w:left="708"/>
    </w:pPr>
  </w:style>
  <w:style w:type="character" w:customStyle="1" w:styleId="left">
    <w:name w:val="left"/>
    <w:rsid w:val="00CC0EA2"/>
  </w:style>
  <w:style w:type="character" w:styleId="af4">
    <w:name w:val="Emphasis"/>
    <w:qFormat/>
    <w:rsid w:val="00D23A5C"/>
    <w:rPr>
      <w:i/>
      <w:iCs/>
    </w:rPr>
  </w:style>
  <w:style w:type="paragraph" w:customStyle="1" w:styleId="offset251">
    <w:name w:val="offset251"/>
    <w:basedOn w:val="a"/>
    <w:rsid w:val="00DF7878"/>
    <w:pPr>
      <w:spacing w:before="100" w:beforeAutospacing="1" w:after="100" w:afterAutospacing="1"/>
      <w:ind w:left="375"/>
    </w:pPr>
  </w:style>
  <w:style w:type="character" w:styleId="af5">
    <w:name w:val="annotation reference"/>
    <w:rsid w:val="00F57937"/>
    <w:rPr>
      <w:sz w:val="16"/>
      <w:szCs w:val="16"/>
    </w:rPr>
  </w:style>
  <w:style w:type="paragraph" w:styleId="af6">
    <w:name w:val="annotation text"/>
    <w:basedOn w:val="a"/>
    <w:link w:val="af7"/>
    <w:rsid w:val="00F57937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rsid w:val="00F57937"/>
  </w:style>
  <w:style w:type="paragraph" w:styleId="af8">
    <w:name w:val="annotation subject"/>
    <w:basedOn w:val="af6"/>
    <w:next w:val="af6"/>
    <w:link w:val="af9"/>
    <w:rsid w:val="00F57937"/>
    <w:rPr>
      <w:b/>
      <w:bCs/>
    </w:rPr>
  </w:style>
  <w:style w:type="character" w:customStyle="1" w:styleId="af9">
    <w:name w:val="Тема примечания Знак"/>
    <w:link w:val="af8"/>
    <w:rsid w:val="00F57937"/>
    <w:rPr>
      <w:b/>
      <w:bCs/>
    </w:rPr>
  </w:style>
  <w:style w:type="character" w:customStyle="1" w:styleId="101">
    <w:name w:val="Основной текст + 101"/>
    <w:aliases w:val="5 pt1"/>
    <w:rsid w:val="00B506D4"/>
    <w:rPr>
      <w:sz w:val="21"/>
      <w:szCs w:val="21"/>
      <w:lang w:bidi="ar-SA"/>
    </w:rPr>
  </w:style>
  <w:style w:type="character" w:styleId="afa">
    <w:name w:val="Unresolved Mention"/>
    <w:basedOn w:val="a0"/>
    <w:uiPriority w:val="99"/>
    <w:semiHidden/>
    <w:unhideWhenUsed/>
    <w:rsid w:val="00EE78B5"/>
    <w:rPr>
      <w:color w:val="808080"/>
      <w:shd w:val="clear" w:color="auto" w:fill="E6E6E6"/>
    </w:rPr>
  </w:style>
  <w:style w:type="character" w:customStyle="1" w:styleId="blk">
    <w:name w:val="blk"/>
    <w:basedOn w:val="a0"/>
    <w:rsid w:val="00390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18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7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7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7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1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9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4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6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1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2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45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54162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86313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4179">
                      <w:marLeft w:val="24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1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57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7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1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1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3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97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2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2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72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37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55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35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181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716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617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9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1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03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63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79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10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00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944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996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320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14@fas.gov.ru" TargetMode="External"/><Relationship Id="rId13" Type="http://schemas.openxmlformats.org/officeDocument/2006/relationships/hyperlink" Target="http://www.zakupki.gov.ru" TargetMode="External"/><Relationship Id="rId18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sberbank-ast.ru/" TargetMode="External"/><Relationship Id="rId1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hyperlink" Target="https://hi-tech-media.ru/upload/iblock/e8a/e8a9f212bc44aa857793256131b8d32a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akupki.gov.ru/epz/order/notice/printForm/view.html?printFormId=6601777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hi-tech-media.ru/equipment/programmnoe-obespechenie-dcn-ng/bosch-dcn-mr/" TargetMode="External"/><Relationship Id="rId10" Type="http://schemas.openxmlformats.org/officeDocument/2006/relationships/hyperlink" Target="mailto:tarbahova@oms.sakhanet.r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sinki.pro\" TargetMode="External"/><Relationship Id="rId14" Type="http://schemas.openxmlformats.org/officeDocument/2006/relationships/hyperlink" Target="http://www.consultant.ru/document/cons_doc_LAW_315102/2c1e3551b4209a9fa5744534f7525ac7430624eb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+lZdWuFAxwm2C6tjLHTVniIhk+CCfcaTfsLoPDGwyxE=</DigestValue>
    </Reference>
    <Reference Type="http://www.w3.org/2000/09/xmldsig#Object" URI="#idOfficeObject">
      <DigestMethod Algorithm="urn:ietf:params:xml:ns:cpxmlsec:algorithms:gostr34112012-256"/>
      <DigestValue>EW3teo+HuqZDn2UJVM3cyfwHXWL/lKeIQ+7lJatuKms=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9kacqCy8uCMyIaS7uQA4fbzgHaj9CPczODKKlpl0Td4=</DigestValue>
    </Reference>
  </SignedInfo>
  <SignatureValue>EfknM7M6lLaqwcFohSGxIl5iGwcQHk0b1nD0gkRt2USXIkWhf7FckF3u40ZsKYCC
wN+/WQ0LPZpdXL1cqtbbZg==</SignatureValue>
  <KeyInfo>
    <X509Data>
      <X509Certificate>MIIK6zCCCpigAwIBAgIQHW9pAPyp8K5DaPVfGYzVLzAKBggqhQMHAQEDAjCCATgx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oR/62AxCa6IYSafHnIhh22fbo+g=</DigestValue>
      </Reference>
      <Reference URI="/word/document.xml?ContentType=application/vnd.openxmlformats-officedocument.wordprocessingml.document.main+xml">
        <DigestMethod Algorithm="http://www.w3.org/2000/09/xmldsig#sha1"/>
        <DigestValue>Ls6g6iSjYTBN1QxyvKRavZtE9jM=</DigestValue>
      </Reference>
      <Reference URI="/word/endnotes.xml?ContentType=application/vnd.openxmlformats-officedocument.wordprocessingml.endnotes+xml">
        <DigestMethod Algorithm="http://www.w3.org/2000/09/xmldsig#sha1"/>
        <DigestValue>MrZOOcnjWRV/MicKf7A58NkWgSo=</DigestValue>
      </Reference>
      <Reference URI="/word/fontTable.xml?ContentType=application/vnd.openxmlformats-officedocument.wordprocessingml.fontTable+xml">
        <DigestMethod Algorithm="http://www.w3.org/2000/09/xmldsig#sha1"/>
        <DigestValue>N0hPAM5ZxyxysVW/r42/lKyt1KQ=</DigestValue>
      </Reference>
      <Reference URI="/word/footer1.xml?ContentType=application/vnd.openxmlformats-officedocument.wordprocessingml.footer+xml">
        <DigestMethod Algorithm="http://www.w3.org/2000/09/xmldsig#sha1"/>
        <DigestValue>yLmxwt/fu4b3DnpYYLFR5CMKv4A=</DigestValue>
      </Reference>
      <Reference URI="/word/footnotes.xml?ContentType=application/vnd.openxmlformats-officedocument.wordprocessingml.footnotes+xml">
        <DigestMethod Algorithm="http://www.w3.org/2000/09/xmldsig#sha1"/>
        <DigestValue>dt1D3ckinoJxIOQ8Dk4i8OQ6s1Y=</DigestValue>
      </Reference>
      <Reference URI="/word/media/image1.emf?ContentType=image/x-emf">
        <DigestMethod Algorithm="http://www.w3.org/2000/09/xmldsig#sha1"/>
        <DigestValue>qFTgrSVLZUhlF5+4o6/WFdaUMhA=</DigestValue>
      </Reference>
      <Reference URI="/word/media/image2.emf?ContentType=image/x-emf">
        <DigestMethod Algorithm="http://www.w3.org/2000/09/xmldsig#sha1"/>
        <DigestValue>6DrM1+Sw1mDKzRgnvC9m4CEW6zc=</DigestValue>
      </Reference>
      <Reference URI="/word/numbering.xml?ContentType=application/vnd.openxmlformats-officedocument.wordprocessingml.numbering+xml">
        <DigestMethod Algorithm="http://www.w3.org/2000/09/xmldsig#sha1"/>
        <DigestValue>vTQxQAJNyIU3bra9EqqxchO1e9s=</DigestValue>
      </Reference>
      <Reference URI="/word/settings.xml?ContentType=application/vnd.openxmlformats-officedocument.wordprocessingml.settings+xml">
        <DigestMethod Algorithm="http://www.w3.org/2000/09/xmldsig#sha1"/>
        <DigestValue>OErmoSqQeYVyx2E2c+7tS/jFOdc=</DigestValue>
      </Reference>
      <Reference URI="/word/styles.xml?ContentType=application/vnd.openxmlformats-officedocument.wordprocessingml.styles+xml">
        <DigestMethod Algorithm="http://www.w3.org/2000/09/xmldsig#sha1"/>
        <DigestValue>QMJCKSewMyi45Pon9A1WOsGGYBc=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6pOFP0+5FJ2OmhKZ/PATKaz2s0c=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2019-02-24T11:14:09Z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16.0.11231/16</OfficeVersion>
          <ApplicationVersion>16.0.11231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2019-02-24T11:14:09Z</xd:SigningTime>
          <xd:SigningCertificate>
            <xd:Cert>
              <xd:CertDigest>
                <DigestMethod Algorithm="http://www.w3.org/2000/09/xmldsig#sha1"/>
                <DigestValue>evOxZrtpH5bQ3rp/s71FVTdQZnw=</DigestValue>
              </xd:CertDigest>
              <xd:IssuerSerial>
                <X509IssuerName>CN="АО ""ЕЭТП""", O="АО ""ЕЭТП""", OU=Удостоверяющий центр, STREET="ул. Кожевническая, д. 14, стр. 5", L=Москва, S=77 Москва, C=RU, ИНН=007707704692, ОГРН=1097746299353, E=uc@roseltorg.ru</X509IssuerName>
                <X509SerialNumber>39126086560263977127412393478460331311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E0A0E-3BA7-49D1-9FE9-31D07CCEC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6</Pages>
  <Words>1132</Words>
  <Characters>8701</Characters>
  <Application>Microsoft Office Word</Application>
  <DocSecurity>0</DocSecurity>
  <Lines>72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ЖАЛОБА</vt:lpstr>
    </vt:vector>
  </TitlesOfParts>
  <Company>-</Company>
  <LinksUpToDate>false</LinksUpToDate>
  <CharactersWithSpaces>9814</CharactersWithSpaces>
  <SharedDoc>false</SharedDoc>
  <HLinks>
    <vt:vector size="36" baseType="variant">
      <vt:variant>
        <vt:i4>6488136</vt:i4>
      </vt:variant>
      <vt:variant>
        <vt:i4>15</vt:i4>
      </vt:variant>
      <vt:variant>
        <vt:i4>0</vt:i4>
      </vt:variant>
      <vt:variant>
        <vt:i4>5</vt:i4>
      </vt:variant>
      <vt:variant>
        <vt:lpwstr>http://www.consultant.ru/document/cons_doc_LAW_144624/1cae86666aac2a3bc0b45916a0bbc0795cc340a2/</vt:lpwstr>
      </vt:variant>
      <vt:variant>
        <vt:lpwstr>dst100851</vt:lpwstr>
      </vt:variant>
      <vt:variant>
        <vt:i4>6488136</vt:i4>
      </vt:variant>
      <vt:variant>
        <vt:i4>12</vt:i4>
      </vt:variant>
      <vt:variant>
        <vt:i4>0</vt:i4>
      </vt:variant>
      <vt:variant>
        <vt:i4>5</vt:i4>
      </vt:variant>
      <vt:variant>
        <vt:lpwstr>http://www.consultant.ru/document/cons_doc_LAW_144624/1cae86666aac2a3bc0b45916a0bbc0795cc340a2/</vt:lpwstr>
      </vt:variant>
      <vt:variant>
        <vt:lpwstr>dst100851</vt:lpwstr>
      </vt:variant>
      <vt:variant>
        <vt:i4>6553649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consultantplus://offline/ref=116C5EC882B40E8F35450F6D26FE84BA4C873CB50F5113188367DB90AD59FBC13578870B03A90239VB6CH</vt:lpwstr>
      </vt:variant>
      <vt:variant>
        <vt:lpwstr/>
      </vt:variant>
      <vt:variant>
        <vt:i4>917512</vt:i4>
      </vt:variant>
      <vt:variant>
        <vt:i4>6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3735629</vt:i4>
      </vt:variant>
      <vt:variant>
        <vt:i4>3</vt:i4>
      </vt:variant>
      <vt:variant>
        <vt:i4>0</vt:i4>
      </vt:variant>
      <vt:variant>
        <vt:i4>5</vt:i4>
      </vt:variant>
      <vt:variant>
        <vt:lpwstr>mailto:zakupki-krasuks@mail.ru</vt:lpwstr>
      </vt:variant>
      <vt:variant>
        <vt:lpwstr/>
      </vt:variant>
      <vt:variant>
        <vt:i4>2031719</vt:i4>
      </vt:variant>
      <vt:variant>
        <vt:i4>0</vt:i4>
      </vt:variant>
      <vt:variant>
        <vt:i4>0</vt:i4>
      </vt:variant>
      <vt:variant>
        <vt:i4>5</vt:i4>
      </vt:variant>
      <vt:variant>
        <vt:lpwstr>mailto:to24@fas.gov.ru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ЖАЛОБА</dc:title>
  <dc:subject/>
  <dc:creator>vtimoshin</dc:creator>
  <cp:keywords/>
  <cp:lastModifiedBy>Дмитрий Роговский</cp:lastModifiedBy>
  <cp:revision>52</cp:revision>
  <cp:lastPrinted>2017-07-25T09:27:00Z</cp:lastPrinted>
  <dcterms:created xsi:type="dcterms:W3CDTF">2018-05-09T21:15:00Z</dcterms:created>
  <dcterms:modified xsi:type="dcterms:W3CDTF">2019-02-24T11:13:00Z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