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79" w:rsidRPr="00193BD8" w:rsidRDefault="00084679" w:rsidP="00084679">
      <w:pPr>
        <w:jc w:val="center"/>
        <w:rPr>
          <w:b/>
          <w:spacing w:val="20"/>
          <w:sz w:val="44"/>
          <w:szCs w:val="44"/>
        </w:rPr>
      </w:pPr>
      <w:r w:rsidRPr="00193BD8">
        <w:rPr>
          <w:b/>
          <w:spacing w:val="20"/>
          <w:sz w:val="44"/>
          <w:szCs w:val="44"/>
        </w:rPr>
        <w:t>ООО «ТОРГОВЫЙ ДОМ</w:t>
      </w:r>
      <w:r w:rsidR="001E0737">
        <w:rPr>
          <w:b/>
          <w:spacing w:val="20"/>
          <w:sz w:val="44"/>
          <w:szCs w:val="44"/>
        </w:rPr>
        <w:t xml:space="preserve"> </w:t>
      </w:r>
      <w:r w:rsidRPr="00193BD8">
        <w:rPr>
          <w:b/>
          <w:spacing w:val="20"/>
          <w:sz w:val="44"/>
          <w:szCs w:val="44"/>
        </w:rPr>
        <w:t>«ВИАЛ»</w:t>
      </w:r>
    </w:p>
    <w:p w:rsidR="00084679" w:rsidRPr="00193BD8" w:rsidRDefault="00084679" w:rsidP="00084679">
      <w:pPr>
        <w:jc w:val="center"/>
        <w:rPr>
          <w:rStyle w:val="a3"/>
          <w:sz w:val="20"/>
          <w:szCs w:val="20"/>
        </w:rPr>
      </w:pPr>
      <w:r w:rsidRPr="00193BD8">
        <w:rPr>
          <w:b/>
          <w:spacing w:val="20"/>
          <w:sz w:val="20"/>
          <w:szCs w:val="20"/>
        </w:rPr>
        <w:t>ОГРН 1159102078387, ИНН 9102177780, КПП 910201001тел.+7</w:t>
      </w:r>
      <w:r w:rsidRPr="00193BD8">
        <w:rPr>
          <w:b/>
          <w:spacing w:val="20"/>
          <w:sz w:val="20"/>
          <w:szCs w:val="20"/>
          <w:lang w:val="en-US"/>
        </w:rPr>
        <w:t> </w:t>
      </w:r>
      <w:r w:rsidRPr="00193BD8">
        <w:rPr>
          <w:b/>
          <w:spacing w:val="20"/>
          <w:sz w:val="20"/>
          <w:szCs w:val="20"/>
        </w:rPr>
        <w:t>968</w:t>
      </w:r>
      <w:r w:rsidRPr="00193BD8">
        <w:rPr>
          <w:b/>
          <w:spacing w:val="20"/>
          <w:sz w:val="20"/>
          <w:szCs w:val="20"/>
          <w:lang w:val="en-US"/>
        </w:rPr>
        <w:t> </w:t>
      </w:r>
      <w:r w:rsidRPr="00193BD8">
        <w:rPr>
          <w:b/>
          <w:spacing w:val="20"/>
          <w:sz w:val="20"/>
          <w:szCs w:val="20"/>
        </w:rPr>
        <w:t xml:space="preserve">511 60 14, </w:t>
      </w:r>
      <w:r w:rsidRPr="00193BD8">
        <w:rPr>
          <w:b/>
          <w:spacing w:val="20"/>
          <w:sz w:val="20"/>
          <w:szCs w:val="20"/>
          <w:lang w:val="en-US"/>
        </w:rPr>
        <w:t>e</w:t>
      </w:r>
      <w:r w:rsidRPr="00193BD8">
        <w:rPr>
          <w:b/>
          <w:spacing w:val="20"/>
          <w:sz w:val="20"/>
          <w:szCs w:val="20"/>
        </w:rPr>
        <w:t>-</w:t>
      </w:r>
      <w:r w:rsidRPr="00193BD8">
        <w:rPr>
          <w:b/>
          <w:spacing w:val="20"/>
          <w:sz w:val="20"/>
          <w:szCs w:val="20"/>
          <w:lang w:val="en-US"/>
        </w:rPr>
        <w:t>mail</w:t>
      </w:r>
      <w:r w:rsidRPr="00193BD8">
        <w:rPr>
          <w:b/>
          <w:spacing w:val="20"/>
          <w:sz w:val="20"/>
          <w:szCs w:val="20"/>
        </w:rPr>
        <w:t xml:space="preserve">: </w:t>
      </w:r>
      <w:hyperlink r:id="rId5" w:history="1">
        <w:r w:rsidRPr="00193BD8">
          <w:rPr>
            <w:rStyle w:val="a3"/>
            <w:b/>
            <w:spacing w:val="20"/>
            <w:sz w:val="20"/>
            <w:szCs w:val="20"/>
            <w:lang w:val="en-US"/>
          </w:rPr>
          <w:t>torgdomvial</w:t>
        </w:r>
        <w:r w:rsidRPr="00193BD8">
          <w:rPr>
            <w:rStyle w:val="a3"/>
            <w:b/>
            <w:spacing w:val="20"/>
            <w:sz w:val="20"/>
            <w:szCs w:val="20"/>
          </w:rPr>
          <w:t>@</w:t>
        </w:r>
        <w:r w:rsidRPr="00193BD8">
          <w:rPr>
            <w:rStyle w:val="a3"/>
            <w:b/>
            <w:spacing w:val="20"/>
            <w:sz w:val="20"/>
            <w:szCs w:val="20"/>
            <w:lang w:val="en-US"/>
          </w:rPr>
          <w:t>mail</w:t>
        </w:r>
        <w:r w:rsidRPr="00193BD8">
          <w:rPr>
            <w:rStyle w:val="a3"/>
            <w:b/>
            <w:spacing w:val="20"/>
            <w:sz w:val="20"/>
            <w:szCs w:val="20"/>
          </w:rPr>
          <w:t>.</w:t>
        </w:r>
        <w:proofErr w:type="spellStart"/>
        <w:r w:rsidRPr="00193BD8">
          <w:rPr>
            <w:rStyle w:val="a3"/>
            <w:b/>
            <w:spacing w:val="20"/>
            <w:sz w:val="20"/>
            <w:szCs w:val="20"/>
            <w:lang w:val="en-US"/>
          </w:rPr>
          <w:t>ru</w:t>
        </w:r>
        <w:proofErr w:type="spellEnd"/>
      </w:hyperlink>
    </w:p>
    <w:tbl>
      <w:tblPr>
        <w:tblW w:w="9747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84679" w:rsidRPr="0098198B" w:rsidTr="001E0737">
        <w:trPr>
          <w:trHeight w:val="184"/>
        </w:trPr>
        <w:tc>
          <w:tcPr>
            <w:tcW w:w="96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84679" w:rsidRPr="0098198B" w:rsidRDefault="00084679" w:rsidP="001E0737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084679" w:rsidRPr="00425E48" w:rsidRDefault="00084679" w:rsidP="00084679">
      <w:pPr>
        <w:jc w:val="both"/>
        <w:rPr>
          <w:sz w:val="23"/>
          <w:szCs w:val="23"/>
        </w:rPr>
      </w:pPr>
      <w:r w:rsidRPr="00425E48">
        <w:rPr>
          <w:sz w:val="23"/>
          <w:szCs w:val="23"/>
        </w:rPr>
        <w:t>Исх. №</w:t>
      </w:r>
      <w:r w:rsidR="009D10BB" w:rsidRPr="00425E48">
        <w:rPr>
          <w:sz w:val="23"/>
          <w:szCs w:val="23"/>
        </w:rPr>
        <w:t xml:space="preserve"> </w:t>
      </w:r>
      <w:r w:rsidR="002003EB">
        <w:rPr>
          <w:sz w:val="23"/>
          <w:szCs w:val="23"/>
        </w:rPr>
        <w:t>3004</w:t>
      </w:r>
      <w:r w:rsidR="00C20E28" w:rsidRPr="00425E48">
        <w:rPr>
          <w:sz w:val="23"/>
          <w:szCs w:val="23"/>
        </w:rPr>
        <w:t xml:space="preserve"> </w:t>
      </w:r>
      <w:r w:rsidRPr="00425E48">
        <w:rPr>
          <w:sz w:val="23"/>
          <w:szCs w:val="23"/>
        </w:rPr>
        <w:t xml:space="preserve">от </w:t>
      </w:r>
      <w:r w:rsidR="002003EB">
        <w:rPr>
          <w:sz w:val="23"/>
          <w:szCs w:val="23"/>
        </w:rPr>
        <w:t>30</w:t>
      </w:r>
      <w:r w:rsidRPr="00425E48">
        <w:rPr>
          <w:sz w:val="23"/>
          <w:szCs w:val="23"/>
        </w:rPr>
        <w:t>.</w:t>
      </w:r>
      <w:r w:rsidR="0028067C">
        <w:rPr>
          <w:sz w:val="23"/>
          <w:szCs w:val="23"/>
        </w:rPr>
        <w:t>0</w:t>
      </w:r>
      <w:r w:rsidR="004308E5">
        <w:rPr>
          <w:sz w:val="23"/>
          <w:szCs w:val="23"/>
        </w:rPr>
        <w:t>4</w:t>
      </w:r>
      <w:r w:rsidRPr="00425E48">
        <w:rPr>
          <w:sz w:val="23"/>
          <w:szCs w:val="23"/>
        </w:rPr>
        <w:t>.201</w:t>
      </w:r>
      <w:r w:rsidR="0028067C">
        <w:rPr>
          <w:sz w:val="23"/>
          <w:szCs w:val="23"/>
        </w:rPr>
        <w:t>9</w:t>
      </w:r>
      <w:r w:rsidR="00CE3DC8" w:rsidRPr="00425E48">
        <w:rPr>
          <w:sz w:val="23"/>
          <w:szCs w:val="23"/>
        </w:rPr>
        <w:t xml:space="preserve"> </w:t>
      </w:r>
      <w:r w:rsidRPr="00425E48">
        <w:rPr>
          <w:sz w:val="23"/>
          <w:szCs w:val="23"/>
        </w:rPr>
        <w:t xml:space="preserve">г. </w:t>
      </w:r>
    </w:p>
    <w:p w:rsidR="00ED3B1E" w:rsidRPr="00C77360" w:rsidRDefault="00C77360" w:rsidP="00C77360">
      <w:pPr>
        <w:ind w:left="3261"/>
      </w:pPr>
      <w:r w:rsidRPr="00C77360">
        <w:t>Якутское УФАС России</w:t>
      </w:r>
    </w:p>
    <w:p w:rsidR="007879BB" w:rsidRPr="00C77360" w:rsidRDefault="00A20C87" w:rsidP="00C77360">
      <w:pPr>
        <w:ind w:left="3261"/>
      </w:pPr>
      <w:r w:rsidRPr="00C77360">
        <w:t>Адрес: </w:t>
      </w:r>
      <w:r w:rsidR="00C77360" w:rsidRPr="00C77360">
        <w:t xml:space="preserve">677000, г. Якутск, ул. Октябрьская, 22, </w:t>
      </w:r>
      <w:proofErr w:type="spellStart"/>
      <w:r w:rsidR="00C77360" w:rsidRPr="00C77360">
        <w:t>каб</w:t>
      </w:r>
      <w:proofErr w:type="spellEnd"/>
      <w:r w:rsidR="00C77360" w:rsidRPr="00C77360">
        <w:t>. 213</w:t>
      </w:r>
      <w:r w:rsidR="0028067C" w:rsidRPr="00C77360">
        <w:t> </w:t>
      </w:r>
    </w:p>
    <w:p w:rsidR="00A20C87" w:rsidRPr="00C77360" w:rsidRDefault="007879BB" w:rsidP="00C77360">
      <w:pPr>
        <w:ind w:left="3261"/>
      </w:pPr>
      <w:r w:rsidRPr="00C77360">
        <w:t xml:space="preserve">Телефон/факс: </w:t>
      </w:r>
      <w:r w:rsidR="00C77360" w:rsidRPr="00C77360">
        <w:t>(4112) 500-567</w:t>
      </w:r>
    </w:p>
    <w:p w:rsidR="00692EDE" w:rsidRPr="00C77360" w:rsidRDefault="007879BB" w:rsidP="00C77360">
      <w:pPr>
        <w:ind w:left="3261"/>
      </w:pPr>
      <w:r w:rsidRPr="00C77360">
        <w:t>E-mail: to</w:t>
      </w:r>
      <w:r w:rsidR="00C77360" w:rsidRPr="00C77360">
        <w:t>14</w:t>
      </w:r>
      <w:r w:rsidRPr="00C77360">
        <w:t>@fas.gov.ru</w:t>
      </w:r>
    </w:p>
    <w:p w:rsidR="007879BB" w:rsidRPr="00C77360" w:rsidRDefault="007879BB" w:rsidP="007879BB">
      <w:pPr>
        <w:ind w:left="3261"/>
        <w:rPr>
          <w:sz w:val="20"/>
          <w:szCs w:val="20"/>
        </w:rPr>
      </w:pPr>
    </w:p>
    <w:p w:rsidR="00084679" w:rsidRPr="006D6568" w:rsidRDefault="00084679" w:rsidP="001E0737">
      <w:pPr>
        <w:ind w:left="3261"/>
      </w:pPr>
      <w:r w:rsidRPr="006D6568">
        <w:rPr>
          <w:b/>
        </w:rPr>
        <w:t>Заказчик:</w:t>
      </w:r>
      <w:r w:rsidR="003951C7" w:rsidRPr="006D6568">
        <w:rPr>
          <w:b/>
        </w:rPr>
        <w:t xml:space="preserve"> </w:t>
      </w:r>
    </w:p>
    <w:p w:rsidR="007879BB" w:rsidRPr="00C77360" w:rsidRDefault="00C77360" w:rsidP="00C77360">
      <w:pPr>
        <w:ind w:left="3261"/>
      </w:pPr>
      <w:r w:rsidRPr="00C77360">
        <w:t>ГОСУДАРСТВЕННОЕ АВТОНОМНОЕ УЧРЕЖДЕНИЕ РЕСПУБЛИКИ САХА (ЯКУТИЯ) "ЯКУТСКАЯ ГОРОДСКАЯ БОЛЬНИЦА №3"</w:t>
      </w:r>
    </w:p>
    <w:p w:rsidR="006D6568" w:rsidRPr="00C77360" w:rsidRDefault="0028067C" w:rsidP="00C77360">
      <w:pPr>
        <w:ind w:left="3261"/>
      </w:pPr>
      <w:r w:rsidRPr="00C77360">
        <w:t>Место нахождения</w:t>
      </w:r>
      <w:r w:rsidR="007879BB" w:rsidRPr="00C77360">
        <w:t xml:space="preserve">: </w:t>
      </w:r>
      <w:r w:rsidR="00C77360" w:rsidRPr="00C77360">
        <w:t>677008, Республика Саха (Якутия), город Якутск, ул.</w:t>
      </w:r>
      <w:r w:rsidR="00C77360">
        <w:t xml:space="preserve"> </w:t>
      </w:r>
      <w:r w:rsidR="00C77360" w:rsidRPr="00C77360">
        <w:t>Лермонтова, 121</w:t>
      </w:r>
    </w:p>
    <w:p w:rsidR="006D6568" w:rsidRPr="00C77360" w:rsidRDefault="007879BB" w:rsidP="00C77360">
      <w:pPr>
        <w:ind w:left="3261"/>
      </w:pPr>
      <w:r w:rsidRPr="00C77360">
        <w:t xml:space="preserve">E-mail: </w:t>
      </w:r>
      <w:r w:rsidR="00C77360" w:rsidRPr="00C77360">
        <w:t>tender.ygb3@mail.ru</w:t>
      </w:r>
    </w:p>
    <w:p w:rsidR="00ED3B1E" w:rsidRPr="00C77360" w:rsidRDefault="00ED3B1E" w:rsidP="00C77360">
      <w:pPr>
        <w:ind w:left="3261"/>
      </w:pPr>
      <w:r w:rsidRPr="00C77360">
        <w:t xml:space="preserve">Ответственное лицо: </w:t>
      </w:r>
      <w:r w:rsidR="00C77360" w:rsidRPr="00C77360">
        <w:t>Юденко Мария Сергеевна</w:t>
      </w:r>
    </w:p>
    <w:p w:rsidR="00ED3B1E" w:rsidRPr="00C77360" w:rsidRDefault="00ED3B1E" w:rsidP="00C77360">
      <w:pPr>
        <w:ind w:left="3261"/>
      </w:pPr>
      <w:r w:rsidRPr="00C77360">
        <w:t xml:space="preserve">Телефон: </w:t>
      </w:r>
      <w:r w:rsidR="00C77360" w:rsidRPr="00C77360">
        <w:t>74112506419</w:t>
      </w:r>
    </w:p>
    <w:p w:rsidR="00084679" w:rsidRPr="00ED3B1E" w:rsidRDefault="00084679" w:rsidP="00ED6B3D"/>
    <w:p w:rsidR="00B66DA8" w:rsidRPr="006D6568" w:rsidRDefault="00084679" w:rsidP="001E0737">
      <w:pPr>
        <w:ind w:left="3261"/>
        <w:rPr>
          <w:b/>
        </w:rPr>
      </w:pPr>
      <w:r w:rsidRPr="006D6568">
        <w:rPr>
          <w:b/>
        </w:rPr>
        <w:t xml:space="preserve">Заявитель: </w:t>
      </w:r>
    </w:p>
    <w:p w:rsidR="00084679" w:rsidRPr="006D6568" w:rsidRDefault="00084679" w:rsidP="001E0737">
      <w:pPr>
        <w:ind w:left="3261"/>
      </w:pPr>
      <w:r w:rsidRPr="006D6568">
        <w:t>ООО «ТОРГОВЫЙ ДОМ «ВИАЛ»</w:t>
      </w:r>
    </w:p>
    <w:p w:rsidR="00084679" w:rsidRPr="006D6568" w:rsidRDefault="00084679" w:rsidP="001E0737">
      <w:pPr>
        <w:ind w:left="3261"/>
      </w:pPr>
      <w:r w:rsidRPr="006D6568">
        <w:t>Адрес места нахождения: 295050, Россия, Республика Крым, г. Симферополь, ул. Лизы Чайкиной, д.1, оф. 413</w:t>
      </w:r>
      <w:r w:rsidR="009D10BB" w:rsidRPr="006D6568">
        <w:t>Б</w:t>
      </w:r>
    </w:p>
    <w:p w:rsidR="00084679" w:rsidRPr="006D6568" w:rsidRDefault="00084679" w:rsidP="001E0737">
      <w:pPr>
        <w:ind w:left="3261"/>
      </w:pPr>
      <w:r w:rsidRPr="006D6568">
        <w:t>Почтовый адрес: 109651, Москва, ул. Перерва, д.9, стр.1</w:t>
      </w:r>
    </w:p>
    <w:p w:rsidR="00084679" w:rsidRPr="006D6568" w:rsidRDefault="009D10BB" w:rsidP="001E0737">
      <w:pPr>
        <w:ind w:left="3261"/>
      </w:pPr>
      <w:r w:rsidRPr="006D6568">
        <w:t>Телефон:</w:t>
      </w:r>
      <w:r w:rsidR="00084679" w:rsidRPr="006D6568">
        <w:t xml:space="preserve"> +7 968 511 60 14</w:t>
      </w:r>
    </w:p>
    <w:p w:rsidR="00084679" w:rsidRPr="006D6568" w:rsidRDefault="00084679" w:rsidP="001E0737">
      <w:pPr>
        <w:ind w:left="3261"/>
      </w:pPr>
      <w:r w:rsidRPr="006D6568">
        <w:t xml:space="preserve">e-mail: </w:t>
      </w:r>
      <w:hyperlink r:id="rId6" w:history="1">
        <w:r w:rsidRPr="006D6568">
          <w:rPr>
            <w:rStyle w:val="a3"/>
            <w:color w:val="auto"/>
            <w:u w:val="none"/>
          </w:rPr>
          <w:t>torgdomvial@mail.ru</w:t>
        </w:r>
      </w:hyperlink>
    </w:p>
    <w:p w:rsidR="00084679" w:rsidRPr="006D6568" w:rsidRDefault="00084679" w:rsidP="001E0737">
      <w:pPr>
        <w:ind w:left="3261"/>
      </w:pPr>
    </w:p>
    <w:p w:rsidR="00084679" w:rsidRPr="00016866" w:rsidRDefault="00084679" w:rsidP="004440B6">
      <w:pPr>
        <w:ind w:left="3261"/>
      </w:pPr>
      <w:r w:rsidRPr="006D6568">
        <w:t xml:space="preserve">Адрес электронной торговой площадки в сети Интернет: </w:t>
      </w:r>
      <w:r w:rsidR="00C77360" w:rsidRPr="00C77360">
        <w:t>http://utp.sberbank-ast.ru</w:t>
      </w:r>
    </w:p>
    <w:p w:rsidR="00084679" w:rsidRPr="00425E48" w:rsidRDefault="00084679" w:rsidP="00084679">
      <w:pPr>
        <w:jc w:val="right"/>
        <w:rPr>
          <w:sz w:val="23"/>
          <w:szCs w:val="23"/>
        </w:rPr>
      </w:pPr>
    </w:p>
    <w:p w:rsidR="00B40DC5" w:rsidRDefault="00B40DC5" w:rsidP="00084679">
      <w:pPr>
        <w:jc w:val="center"/>
        <w:rPr>
          <w:b/>
        </w:rPr>
      </w:pPr>
    </w:p>
    <w:p w:rsidR="00B40DC5" w:rsidRDefault="00B40DC5" w:rsidP="00084679">
      <w:pPr>
        <w:jc w:val="center"/>
        <w:rPr>
          <w:b/>
        </w:rPr>
      </w:pPr>
    </w:p>
    <w:p w:rsidR="00084679" w:rsidRPr="00456D2E" w:rsidRDefault="00084679" w:rsidP="00084679">
      <w:pPr>
        <w:jc w:val="center"/>
        <w:rPr>
          <w:b/>
        </w:rPr>
      </w:pPr>
      <w:r w:rsidRPr="00456D2E">
        <w:rPr>
          <w:b/>
        </w:rPr>
        <w:t>ЖАЛОБА</w:t>
      </w:r>
    </w:p>
    <w:p w:rsidR="00084679" w:rsidRPr="00456D2E" w:rsidRDefault="00084679" w:rsidP="00084679">
      <w:pPr>
        <w:jc w:val="center"/>
      </w:pPr>
      <w:r w:rsidRPr="00456D2E">
        <w:rPr>
          <w:b/>
        </w:rPr>
        <w:t>на положения аукционной документации</w:t>
      </w:r>
    </w:p>
    <w:p w:rsidR="00084679" w:rsidRPr="00456D2E" w:rsidRDefault="00084679" w:rsidP="00084679">
      <w:pPr>
        <w:jc w:val="both"/>
      </w:pPr>
    </w:p>
    <w:p w:rsidR="004440B6" w:rsidRDefault="004308E5" w:rsidP="004440B6">
      <w:pPr>
        <w:ind w:left="142" w:firstLine="566"/>
        <w:jc w:val="both"/>
      </w:pPr>
      <w:r>
        <w:t>2</w:t>
      </w:r>
      <w:r w:rsidR="00B40DC5">
        <w:t>5</w:t>
      </w:r>
      <w:r w:rsidR="0090177D" w:rsidRPr="00A20C87">
        <w:t>.</w:t>
      </w:r>
      <w:r w:rsidR="0028067C">
        <w:t>0</w:t>
      </w:r>
      <w:r w:rsidR="00B40DC5">
        <w:t>4</w:t>
      </w:r>
      <w:r w:rsidR="00084679" w:rsidRPr="00A20C87">
        <w:t>.201</w:t>
      </w:r>
      <w:r w:rsidR="0028067C">
        <w:t>9</w:t>
      </w:r>
      <w:r w:rsidR="00084679" w:rsidRPr="00A20C87">
        <w:t xml:space="preserve"> </w:t>
      </w:r>
      <w:r w:rsidR="00084679" w:rsidRPr="00721B7A">
        <w:t>г</w:t>
      </w:r>
      <w:r w:rsidR="00084679" w:rsidRPr="00A20C87">
        <w:t xml:space="preserve">. </w:t>
      </w:r>
      <w:r w:rsidR="00084679" w:rsidRPr="00721B7A">
        <w:t>на</w:t>
      </w:r>
      <w:r w:rsidR="00084679" w:rsidRPr="00A20C87">
        <w:t xml:space="preserve"> </w:t>
      </w:r>
      <w:r w:rsidR="00084679" w:rsidRPr="00721B7A">
        <w:t>сайте</w:t>
      </w:r>
      <w:r w:rsidR="00084679" w:rsidRPr="00A20C87">
        <w:t xml:space="preserve"> </w:t>
      </w:r>
      <w:r w:rsidR="00C77360" w:rsidRPr="00C77360">
        <w:t>http://utp.sberbank-ast.ru</w:t>
      </w:r>
      <w:r w:rsidR="00A20C87">
        <w:t xml:space="preserve"> </w:t>
      </w:r>
      <w:r w:rsidR="00084679" w:rsidRPr="009E3CCD">
        <w:t xml:space="preserve">размещено извещение о проведении электронного аукциона № </w:t>
      </w:r>
      <w:r w:rsidR="00B40DC5" w:rsidRPr="00B40DC5">
        <w:t>31907768450</w:t>
      </w:r>
      <w:r w:rsidR="00084679" w:rsidRPr="009E3CCD">
        <w:t xml:space="preserve">. Наименование объекта </w:t>
      </w:r>
      <w:r w:rsidR="00084679" w:rsidRPr="004440B6">
        <w:t>закупки</w:t>
      </w:r>
      <w:r w:rsidR="00084679" w:rsidRPr="00016866">
        <w:t xml:space="preserve">: </w:t>
      </w:r>
      <w:r w:rsidR="00B40DC5" w:rsidRPr="00B40DC5">
        <w:t>Поставка лекарственных средств (контрастные вещества)</w:t>
      </w:r>
      <w:r w:rsidR="0028067C" w:rsidRPr="00B40DC5">
        <w:t>.</w:t>
      </w:r>
    </w:p>
    <w:p w:rsidR="00CB2070" w:rsidRDefault="00084679" w:rsidP="004440B6">
      <w:pPr>
        <w:ind w:firstLine="566"/>
        <w:jc w:val="both"/>
        <w:rPr>
          <w:shd w:val="clear" w:color="auto" w:fill="FFFFFF"/>
        </w:rPr>
      </w:pPr>
      <w:r w:rsidRPr="00721B7A">
        <w:t xml:space="preserve">Дата и время окончания подачи заявок – </w:t>
      </w:r>
      <w:r w:rsidR="00B40DC5">
        <w:rPr>
          <w:shd w:val="clear" w:color="auto" w:fill="FFFFFF"/>
        </w:rPr>
        <w:t>05.05</w:t>
      </w:r>
      <w:r w:rsidR="0028067C">
        <w:rPr>
          <w:shd w:val="clear" w:color="auto" w:fill="FFFFFF"/>
        </w:rPr>
        <w:t>.2019</w:t>
      </w:r>
      <w:r w:rsidR="00721B7A" w:rsidRPr="00721B7A">
        <w:rPr>
          <w:shd w:val="clear" w:color="auto" w:fill="FFFFFF"/>
        </w:rPr>
        <w:t xml:space="preserve"> </w:t>
      </w:r>
      <w:r w:rsidR="00B40DC5">
        <w:rPr>
          <w:shd w:val="clear" w:color="auto" w:fill="FFFFFF"/>
        </w:rPr>
        <w:t>03</w:t>
      </w:r>
      <w:r w:rsidR="00721B7A" w:rsidRPr="00721B7A">
        <w:rPr>
          <w:shd w:val="clear" w:color="auto" w:fill="FFFFFF"/>
        </w:rPr>
        <w:t>:</w:t>
      </w:r>
      <w:r w:rsidR="004440B6">
        <w:rPr>
          <w:shd w:val="clear" w:color="auto" w:fill="FFFFFF"/>
        </w:rPr>
        <w:t>0</w:t>
      </w:r>
      <w:r w:rsidR="004308E5">
        <w:rPr>
          <w:shd w:val="clear" w:color="auto" w:fill="FFFFFF"/>
        </w:rPr>
        <w:t>0</w:t>
      </w:r>
      <w:r w:rsidR="00F20E9E" w:rsidRPr="00721B7A">
        <w:rPr>
          <w:shd w:val="clear" w:color="auto" w:fill="FFFFFF"/>
        </w:rPr>
        <w:t>.</w:t>
      </w:r>
    </w:p>
    <w:p w:rsidR="004308E5" w:rsidRDefault="00BF18B0" w:rsidP="004440B6">
      <w:pPr>
        <w:ind w:firstLine="566"/>
        <w:jc w:val="both"/>
      </w:pPr>
      <w:r>
        <w:t>Согласно технической части аукционной документации</w:t>
      </w:r>
      <w:r w:rsidRPr="00BA4B80">
        <w:t xml:space="preserve"> к поставке</w:t>
      </w:r>
      <w:r>
        <w:t xml:space="preserve"> по позици</w:t>
      </w:r>
      <w:r w:rsidR="00016866">
        <w:t>и</w:t>
      </w:r>
      <w:r>
        <w:t xml:space="preserve"> </w:t>
      </w:r>
      <w:r w:rsidR="00B40DC5">
        <w:t>2</w:t>
      </w:r>
      <w:r>
        <w:t xml:space="preserve"> технического задания</w:t>
      </w:r>
      <w:r w:rsidRPr="00BA4B80">
        <w:t xml:space="preserve"> требу</w:t>
      </w:r>
      <w:r w:rsidR="00016866">
        <w:t>е</w:t>
      </w:r>
      <w:r w:rsidRPr="00BA4B80">
        <w:t xml:space="preserve">тся </w:t>
      </w:r>
      <w:r>
        <w:t>следующи</w:t>
      </w:r>
      <w:r w:rsidR="00016866">
        <w:t>й</w:t>
      </w:r>
      <w:r>
        <w:t xml:space="preserve"> </w:t>
      </w:r>
      <w:r w:rsidRPr="00BA4B80">
        <w:t>лекарственны</w:t>
      </w:r>
      <w:r w:rsidR="00016866">
        <w:t>й</w:t>
      </w:r>
      <w:r w:rsidRPr="00BA4B80">
        <w:t xml:space="preserve"> препарат</w:t>
      </w:r>
      <w:r>
        <w:t>:</w:t>
      </w:r>
    </w:p>
    <w:p w:rsidR="00BF18B0" w:rsidRDefault="00BF18B0" w:rsidP="004440B6">
      <w:pPr>
        <w:ind w:firstLine="566"/>
        <w:jc w:val="both"/>
      </w:pPr>
    </w:p>
    <w:tbl>
      <w:tblPr>
        <w:tblW w:w="10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"/>
        <w:gridCol w:w="2510"/>
        <w:gridCol w:w="4285"/>
        <w:gridCol w:w="1598"/>
        <w:gridCol w:w="1745"/>
      </w:tblGrid>
      <w:tr w:rsidR="00B40DC5" w:rsidRPr="009A3C4A" w:rsidTr="00B62512">
        <w:trPr>
          <w:trHeight w:val="78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5" w:rsidRPr="009A3C4A" w:rsidRDefault="00B40DC5" w:rsidP="00B6251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C5" w:rsidRPr="009A3C4A" w:rsidRDefault="00B40DC5" w:rsidP="00B6251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A3C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C5" w:rsidRPr="009A3C4A" w:rsidRDefault="00B40DC5" w:rsidP="00B6251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A3C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Форма выпуска, дозировка, комплектность, упаковка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C5" w:rsidRPr="009A3C4A" w:rsidRDefault="00B40DC5" w:rsidP="00B6251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A3C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DC5" w:rsidRPr="009A3C4A" w:rsidRDefault="00B40DC5" w:rsidP="00B6251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71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</w:tr>
      <w:tr w:rsidR="00B40DC5" w:rsidRPr="009A3C4A" w:rsidTr="00B62512">
        <w:trPr>
          <w:trHeight w:val="113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5" w:rsidRPr="009A3C4A" w:rsidRDefault="00B40DC5" w:rsidP="00B6251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C5" w:rsidRPr="00E24DD9" w:rsidRDefault="00B40DC5" w:rsidP="00B62512">
            <w:pPr>
              <w:rPr>
                <w:color w:val="000000"/>
              </w:rPr>
            </w:pPr>
            <w:proofErr w:type="spellStart"/>
            <w:r w:rsidRPr="00E24DD9">
              <w:rPr>
                <w:color w:val="000000"/>
              </w:rPr>
              <w:t>Гадобутрол</w:t>
            </w:r>
            <w:proofErr w:type="spellEnd"/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C5" w:rsidRPr="00197AAB" w:rsidRDefault="00B40DC5" w:rsidP="00B62512">
            <w:pPr>
              <w:rPr>
                <w:color w:val="000000"/>
              </w:rPr>
            </w:pPr>
            <w:r w:rsidRPr="00197AAB">
              <w:rPr>
                <w:color w:val="000000"/>
              </w:rPr>
              <w:t xml:space="preserve">раствор для внутривенного введения 1 </w:t>
            </w:r>
            <w:proofErr w:type="spellStart"/>
            <w:r w:rsidRPr="00197AAB">
              <w:rPr>
                <w:color w:val="000000"/>
              </w:rPr>
              <w:t>ммоль</w:t>
            </w:r>
            <w:proofErr w:type="spellEnd"/>
            <w:r w:rsidRPr="00197AAB">
              <w:rPr>
                <w:color w:val="000000"/>
              </w:rPr>
              <w:t>/мл, 7,5 мл - шприцы (5) - пачки картонные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C5" w:rsidRPr="00E24DD9" w:rsidRDefault="00B40DC5" w:rsidP="00B62512">
            <w:pPr>
              <w:jc w:val="center"/>
              <w:rPr>
                <w:color w:val="000000"/>
              </w:rPr>
            </w:pPr>
            <w:r w:rsidRPr="00E24DD9">
              <w:rPr>
                <w:color w:val="000000"/>
              </w:rPr>
              <w:t>71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C5" w:rsidRPr="00E24DD9" w:rsidRDefault="00B40DC5" w:rsidP="00B62512">
            <w:pPr>
              <w:jc w:val="center"/>
              <w:rPr>
                <w:color w:val="000000"/>
              </w:rPr>
            </w:pPr>
            <w:proofErr w:type="spellStart"/>
            <w:r w:rsidRPr="00E24DD9">
              <w:rPr>
                <w:color w:val="000000"/>
              </w:rPr>
              <w:t>уп</w:t>
            </w:r>
            <w:proofErr w:type="spellEnd"/>
            <w:r w:rsidRPr="00E24DD9">
              <w:rPr>
                <w:color w:val="000000"/>
              </w:rPr>
              <w:t>.</w:t>
            </w:r>
          </w:p>
        </w:tc>
      </w:tr>
    </w:tbl>
    <w:p w:rsidR="00BF18B0" w:rsidRDefault="00BF18B0" w:rsidP="00016866">
      <w:pPr>
        <w:jc w:val="both"/>
        <w:rPr>
          <w:shd w:val="clear" w:color="auto" w:fill="FFFFFF"/>
        </w:rPr>
      </w:pPr>
    </w:p>
    <w:p w:rsidR="00016866" w:rsidRPr="00B40DC5" w:rsidRDefault="00016866" w:rsidP="00B40DC5">
      <w:pPr>
        <w:ind w:firstLine="708"/>
        <w:jc w:val="both"/>
        <w:rPr>
          <w:b/>
          <w:u w:val="single"/>
        </w:rPr>
      </w:pPr>
      <w:r w:rsidRPr="00B40DC5">
        <w:rPr>
          <w:b/>
          <w:u w:val="single"/>
        </w:rPr>
        <w:lastRenderedPageBreak/>
        <w:t xml:space="preserve">Так по указанной позиции МНН </w:t>
      </w:r>
      <w:proofErr w:type="spellStart"/>
      <w:r w:rsidR="00B40DC5" w:rsidRPr="00B40DC5">
        <w:rPr>
          <w:b/>
          <w:u w:val="single"/>
        </w:rPr>
        <w:t>Гадобутрол</w:t>
      </w:r>
      <w:proofErr w:type="spellEnd"/>
      <w:r w:rsidRPr="00B40DC5">
        <w:rPr>
          <w:b/>
          <w:u w:val="single"/>
        </w:rPr>
        <w:t xml:space="preserve"> соответствует единственный лекарственный препарат торгового наименования </w:t>
      </w:r>
      <w:proofErr w:type="spellStart"/>
      <w:r w:rsidR="00B40DC5" w:rsidRPr="00B40DC5">
        <w:rPr>
          <w:b/>
          <w:u w:val="single"/>
        </w:rPr>
        <w:t>Гадовист</w:t>
      </w:r>
      <w:proofErr w:type="spellEnd"/>
      <w:r w:rsidR="00B40DC5" w:rsidRPr="00B40DC5">
        <w:rPr>
          <w:b/>
          <w:u w:val="single"/>
        </w:rPr>
        <w:t xml:space="preserve"> производства Байер АГ, Германия</w:t>
      </w:r>
      <w:r w:rsidRPr="00B40DC5">
        <w:rPr>
          <w:b/>
          <w:u w:val="single"/>
        </w:rPr>
        <w:t>. Аналогов требуемого к поставке препарата нет:</w:t>
      </w:r>
    </w:p>
    <w:p w:rsidR="00016866" w:rsidRDefault="00016866" w:rsidP="00016866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</w:p>
    <w:p w:rsidR="00016866" w:rsidRDefault="00B40DC5" w:rsidP="00016866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noProof/>
        </w:rPr>
        <w:drawing>
          <wp:inline distT="0" distB="0" distL="0" distR="0" wp14:anchorId="5DBEAF22" wp14:editId="562942E7">
            <wp:extent cx="6299835" cy="2985770"/>
            <wp:effectExtent l="0" t="0" r="571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866" w:rsidRDefault="00016866" w:rsidP="00016866">
      <w:pPr>
        <w:pStyle w:val="1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BF18B0" w:rsidRDefault="00BF18B0" w:rsidP="00016866">
      <w:pPr>
        <w:pStyle w:val="1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>
        <w:rPr>
          <w:rFonts w:eastAsia="Calibri"/>
          <w:color w:val="000000"/>
          <w:sz w:val="24"/>
          <w:szCs w:val="24"/>
          <w:shd w:val="clear" w:color="auto" w:fill="FFFFFF"/>
        </w:rPr>
        <w:t>Аналогов указанного препарата не существует, предложить эквивалент по указанной позиции не представляется возможным. Указав данный препарат заказчик тем самым искусственно ограничил конкуренцию, нарушив нормы действующего законодательства.</w:t>
      </w:r>
    </w:p>
    <w:p w:rsidR="00BF18B0" w:rsidRPr="007A4358" w:rsidRDefault="00BF18B0" w:rsidP="00016866">
      <w:pPr>
        <w:pStyle w:val="1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rFonts w:eastAsia="Calibri"/>
          <w:b w:val="0"/>
          <w:bCs w:val="0"/>
          <w:color w:val="000000"/>
          <w:sz w:val="24"/>
          <w:szCs w:val="24"/>
          <w:shd w:val="clear" w:color="auto" w:fill="FFFFFF"/>
        </w:rPr>
      </w:pPr>
      <w:r w:rsidRPr="007A4358">
        <w:rPr>
          <w:rFonts w:eastAsia="Calibri"/>
          <w:color w:val="000000"/>
          <w:sz w:val="24"/>
          <w:szCs w:val="24"/>
          <w:shd w:val="clear" w:color="auto" w:fill="FFFFFF"/>
        </w:rPr>
        <w:t>Считаем, что аукционная документация не соответствует требованиям Федеральн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ого</w:t>
      </w:r>
      <w:r w:rsidRPr="007A4358">
        <w:rPr>
          <w:rFonts w:eastAsia="Calibri"/>
          <w:color w:val="000000"/>
          <w:sz w:val="24"/>
          <w:szCs w:val="24"/>
          <w:shd w:val="clear" w:color="auto" w:fill="FFFFFF"/>
        </w:rPr>
        <w:t xml:space="preserve"> закон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а</w:t>
      </w:r>
      <w:r w:rsidRPr="007A4358">
        <w:rPr>
          <w:rFonts w:eastAsia="Calibri"/>
          <w:color w:val="000000"/>
          <w:sz w:val="24"/>
          <w:szCs w:val="24"/>
          <w:shd w:val="clear" w:color="auto" w:fill="FFFFFF"/>
        </w:rPr>
        <w:t xml:space="preserve"> "О закупках товаров, работ, услуг отдельными видами юридических лиц" от 18.07.2011 N 223-ФЗ, а также выше приведенное описание объекта закупки ограничивает конкуренцию.</w:t>
      </w:r>
    </w:p>
    <w:p w:rsidR="00BF18B0" w:rsidRDefault="00BF18B0" w:rsidP="00016866">
      <w:pPr>
        <w:ind w:firstLine="709"/>
        <w:jc w:val="both"/>
        <w:rPr>
          <w:color w:val="000000"/>
          <w:shd w:val="clear" w:color="auto" w:fill="FFFFFF"/>
        </w:rPr>
      </w:pPr>
      <w:r w:rsidRPr="007A4358">
        <w:rPr>
          <w:color w:val="000000"/>
          <w:shd w:val="clear" w:color="auto" w:fill="FFFFFF"/>
        </w:rPr>
        <w:t>Согласно п.1 ч.1 ст.17 ФЗ №135 «О защите конкуренции» при проведении торгов (закупок) запрещаются действия, которые приводят или могут привести к недопущению, ограничению или устранению конкуренции, в том числе заключение соглашений между организаторами торгов и (или) заказчиками с участниками этих торгов, если такие соглашения имеют своей целью либо приводят или могут привести к ограничению конкуренции и (или) созданию преимущественных условий для каких-либо участников.</w:t>
      </w:r>
    </w:p>
    <w:p w:rsidR="00BF18B0" w:rsidRDefault="00BF18B0" w:rsidP="00BF18B0">
      <w:pPr>
        <w:ind w:firstLine="708"/>
        <w:jc w:val="both"/>
      </w:pPr>
      <w:r w:rsidRPr="009C348C">
        <w:t>С 01.07.2018 вступил в силу Федеральный закон от 31.12.2017 N 505-ФЗ "О внесении изменений в отдельные законодательные акты Российской Федерации"</w:t>
      </w:r>
      <w:r>
        <w:t xml:space="preserve">. Согласно п. 3 ст. 4 указанного ФЗ - </w:t>
      </w:r>
      <w:r w:rsidRPr="009C348C">
        <w:t xml:space="preserve">Положения о закупке должны быть приведены в соответствие с требованиями Федерального закона от 18 июля 2011 года N 223-ФЗ "О закупках товаров, работ, услуг отдельными видами юридических лиц" (в редакции настоящего Федерального закона), утверждены и размещены в единой информационной системе не позднее 1 января 2019 года. </w:t>
      </w:r>
    </w:p>
    <w:p w:rsidR="00BF18B0" w:rsidRDefault="00BF18B0" w:rsidP="00BF18B0">
      <w:pPr>
        <w:ind w:firstLine="708"/>
        <w:jc w:val="both"/>
      </w:pPr>
      <w:r w:rsidRPr="009C348C">
        <w:rPr>
          <w:b/>
          <w:u w:val="single"/>
        </w:rPr>
        <w:t>Положения о закупке, которые не соответствуют Федеральному закону от 18 июля 2011 года N 223-ФЗ "О закупках товаров, работ, услуг отдельными видами юридических лиц" (в редакции настоящего Федерального закона), после 1 января 2019 года считаются не размещенными в единой информационной системе.</w:t>
      </w:r>
      <w:r w:rsidRPr="009C348C">
        <w:t xml:space="preserve"> Закупки, извещения об осуществлении которых были размещены в единой информационной системе до даты размещения положения о закупке, приведенного в соответствие с требованиями Федерального закона от 18 июля 2011 года N 223-ФЗ "О закупках товаров, работ, услуг отдельными видами юридических лиц" (в редакции настоящего Федерального закона), завершаются по правилам, которые действовали на дату размещения такого извещения.</w:t>
      </w:r>
    </w:p>
    <w:p w:rsidR="00BF18B0" w:rsidRDefault="00BF18B0" w:rsidP="00BF18B0">
      <w:pPr>
        <w:ind w:firstLine="708"/>
        <w:jc w:val="both"/>
      </w:pPr>
      <w:r w:rsidRPr="009C348C">
        <w:lastRenderedPageBreak/>
        <w:t xml:space="preserve">Согласно части 6.1 ст. 3 Федерального закона от 18 июля 2011 года N 223-ФЗ "О закупках товаров, работ, услуг отдельными видами юридических лиц", 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 указанных характеристик предмета </w:t>
      </w:r>
      <w:r>
        <w:t>закупки.</w:t>
      </w:r>
    </w:p>
    <w:p w:rsidR="00BF18B0" w:rsidRPr="003E1241" w:rsidRDefault="00BF18B0" w:rsidP="00BF18B0">
      <w:pPr>
        <w:ind w:firstLine="708"/>
        <w:jc w:val="both"/>
        <w:rPr>
          <w:b/>
          <w:u w:val="single"/>
        </w:rPr>
      </w:pPr>
      <w:r w:rsidRPr="003E1241">
        <w:rPr>
          <w:b/>
          <w:u w:val="single"/>
        </w:rPr>
        <w:t xml:space="preserve">Однако при формировании технической части аукционной документации Заказчиком в нарушение приведенных положений ФЗ № 223-ФЗ, по пункту </w:t>
      </w:r>
      <w:r w:rsidR="00965DBB">
        <w:rPr>
          <w:b/>
          <w:u w:val="single"/>
        </w:rPr>
        <w:t>15, 22</w:t>
      </w:r>
      <w:r w:rsidRPr="003E1241">
        <w:rPr>
          <w:b/>
          <w:u w:val="single"/>
        </w:rPr>
        <w:t xml:space="preserve"> технического задания указаны товары без возможности поставки эквивалента. </w:t>
      </w:r>
    </w:p>
    <w:p w:rsidR="00BF18B0" w:rsidRDefault="00BF18B0" w:rsidP="00BF18B0">
      <w:pPr>
        <w:ind w:firstLine="708"/>
        <w:jc w:val="both"/>
      </w:pPr>
      <w:r w:rsidRPr="003E1241">
        <w:t>Таким образом, учитывая, что аукционная документация размещена Заказчиком в единой информационной системе 2</w:t>
      </w:r>
      <w:r w:rsidR="00B40DC5">
        <w:t>5</w:t>
      </w:r>
      <w:r w:rsidRPr="003E1241">
        <w:t>.0</w:t>
      </w:r>
      <w:r w:rsidR="00B40DC5">
        <w:t>4</w:t>
      </w:r>
      <w:r w:rsidRPr="003E1241">
        <w:t>.2019 года, им должны были учитываться положения части 6.1 ст. 3 Федерального закона от 18 июля 2011 года N 223-ФЗ.</w:t>
      </w:r>
    </w:p>
    <w:p w:rsidR="009E3CCD" w:rsidRDefault="009E3CCD" w:rsidP="009E3CCD">
      <w:pPr>
        <w:autoSpaceDE w:val="0"/>
        <w:autoSpaceDN w:val="0"/>
        <w:adjustRightInd w:val="0"/>
        <w:ind w:firstLine="709"/>
        <w:jc w:val="both"/>
      </w:pPr>
      <w:r>
        <w:t>На основании вышеизложенного считаем, что Заказчик нарушает ч. 1 ст. 3 223-ФЗ, а именно</w:t>
      </w:r>
      <w:r w:rsidRPr="002C554E">
        <w:t xml:space="preserve"> основные принципы закупки товаров, работ, услуг, так</w:t>
      </w:r>
      <w:r>
        <w:t>ие</w:t>
      </w:r>
      <w:r w:rsidRPr="002C554E">
        <w:t xml:space="preserve"> как: </w:t>
      </w:r>
      <w:r w:rsidRPr="00AD0152">
        <w:t>равноправие, справедливость, отсутствие дискриминации и необоснованных ограничений конкуренции по</w:t>
      </w:r>
      <w:r>
        <w:t xml:space="preserve"> отношению к участникам закупки, а также </w:t>
      </w:r>
      <w:r w:rsidRPr="002F3748">
        <w:rPr>
          <w:color w:val="000000"/>
          <w:shd w:val="clear" w:color="auto" w:fill="FFFFFF"/>
        </w:rPr>
        <w:t xml:space="preserve">п.1 ч.1 ст.17 ФЗ </w:t>
      </w:r>
      <w:r>
        <w:rPr>
          <w:color w:val="000000"/>
          <w:shd w:val="clear" w:color="auto" w:fill="FFFFFF"/>
        </w:rPr>
        <w:t>№135.</w:t>
      </w:r>
    </w:p>
    <w:p w:rsidR="009E3CCD" w:rsidRPr="00A563BA" w:rsidRDefault="009E3CCD" w:rsidP="009E3CCD">
      <w:pPr>
        <w:ind w:firstLine="708"/>
        <w:jc w:val="both"/>
        <w:rPr>
          <w:color w:val="000000"/>
        </w:rPr>
      </w:pPr>
      <w:r>
        <w:t>На основании изложенного, а также руководствуясь основными положениями 223-ФЗ, требованиями и основными положениями Федерального Закона №135-ФЗ «О защите конкуренции»</w:t>
      </w:r>
    </w:p>
    <w:p w:rsidR="00084679" w:rsidRPr="00456D2E" w:rsidRDefault="00084679" w:rsidP="00084679">
      <w:pPr>
        <w:ind w:firstLine="567"/>
        <w:jc w:val="center"/>
        <w:rPr>
          <w:b/>
        </w:rPr>
      </w:pPr>
      <w:r w:rsidRPr="00456D2E">
        <w:rPr>
          <w:b/>
        </w:rPr>
        <w:t>просим Вас:</w:t>
      </w:r>
    </w:p>
    <w:p w:rsidR="00084679" w:rsidRPr="00456D2E" w:rsidRDefault="00084679" w:rsidP="00084679">
      <w:pPr>
        <w:ind w:firstLine="567"/>
        <w:jc w:val="both"/>
      </w:pPr>
      <w:r w:rsidRPr="00456D2E">
        <w:t>1. Приостановить размещение аукцион</w:t>
      </w:r>
      <w:r w:rsidR="001D60BB" w:rsidRPr="00456D2E">
        <w:t>а</w:t>
      </w:r>
      <w:r w:rsidRPr="00456D2E">
        <w:t xml:space="preserve"> в электронной форме (извещение № </w:t>
      </w:r>
      <w:r w:rsidR="00B40DC5" w:rsidRPr="00B40DC5">
        <w:t>31907768450</w:t>
      </w:r>
      <w:r w:rsidRPr="00456D2E">
        <w:t>);</w:t>
      </w:r>
      <w:bookmarkStart w:id="0" w:name="_GoBack"/>
      <w:bookmarkEnd w:id="0"/>
    </w:p>
    <w:p w:rsidR="00084679" w:rsidRPr="00456D2E" w:rsidRDefault="00084679" w:rsidP="00084679">
      <w:pPr>
        <w:ind w:firstLine="567"/>
        <w:jc w:val="both"/>
      </w:pPr>
      <w:r w:rsidRPr="00456D2E">
        <w:t>2.Признать настоящую жалобу обоснованной;</w:t>
      </w:r>
    </w:p>
    <w:p w:rsidR="001D60BB" w:rsidRPr="00456D2E" w:rsidRDefault="001D60BB" w:rsidP="00084679">
      <w:pPr>
        <w:ind w:firstLine="567"/>
        <w:jc w:val="both"/>
      </w:pPr>
      <w:r w:rsidRPr="00456D2E">
        <w:t xml:space="preserve">3. Провести внеплановую проверку аукциона в электронной форме (извещение № </w:t>
      </w:r>
      <w:r w:rsidR="00B40DC5" w:rsidRPr="00B40DC5">
        <w:t>31907768450</w:t>
      </w:r>
      <w:r w:rsidRPr="00456D2E">
        <w:t>);</w:t>
      </w:r>
    </w:p>
    <w:p w:rsidR="00084679" w:rsidRPr="00456D2E" w:rsidRDefault="001D60BB" w:rsidP="00084679">
      <w:pPr>
        <w:ind w:firstLine="567"/>
        <w:jc w:val="both"/>
      </w:pPr>
      <w:r w:rsidRPr="00456D2E">
        <w:t>4</w:t>
      </w:r>
      <w:r w:rsidR="00084679" w:rsidRPr="00456D2E">
        <w:t>.Вынести предписание об устранении допущенных нарушений путем внесения соответствующих изменений в аукционную документацию.</w:t>
      </w:r>
    </w:p>
    <w:p w:rsidR="00084679" w:rsidRDefault="00084679" w:rsidP="00084679">
      <w:pPr>
        <w:ind w:firstLine="567"/>
        <w:jc w:val="both"/>
      </w:pPr>
    </w:p>
    <w:p w:rsidR="003A1739" w:rsidRDefault="003A1739" w:rsidP="00084679">
      <w:pPr>
        <w:ind w:firstLine="567"/>
        <w:jc w:val="both"/>
      </w:pPr>
      <w:r w:rsidRPr="00456D2E">
        <w:t>Приложения:</w:t>
      </w:r>
    </w:p>
    <w:p w:rsidR="00AE60F7" w:rsidRPr="00456D2E" w:rsidRDefault="00AE60F7" w:rsidP="00AE60F7">
      <w:pPr>
        <w:pStyle w:val="a5"/>
        <w:numPr>
          <w:ilvl w:val="0"/>
          <w:numId w:val="3"/>
        </w:numPr>
        <w:rPr>
          <w:rFonts w:eastAsiaTheme="minorHAnsi"/>
          <w:lang w:eastAsia="en-US"/>
        </w:rPr>
      </w:pPr>
      <w:r w:rsidRPr="00456D2E">
        <w:rPr>
          <w:rFonts w:eastAsiaTheme="minorHAnsi"/>
          <w:lang w:eastAsia="en-US"/>
        </w:rPr>
        <w:t>Док</w:t>
      </w:r>
      <w:r w:rsidR="001D60BB" w:rsidRPr="00456D2E">
        <w:rPr>
          <w:rFonts w:eastAsiaTheme="minorHAnsi"/>
          <w:lang w:eastAsia="en-US"/>
        </w:rPr>
        <w:t>ументация электронного аукциона;</w:t>
      </w:r>
    </w:p>
    <w:p w:rsidR="001D60BB" w:rsidRPr="00B66925" w:rsidRDefault="001D60BB" w:rsidP="00AE60F7">
      <w:pPr>
        <w:pStyle w:val="a5"/>
        <w:numPr>
          <w:ilvl w:val="0"/>
          <w:numId w:val="3"/>
        </w:numPr>
        <w:rPr>
          <w:rFonts w:eastAsiaTheme="minorHAnsi"/>
          <w:lang w:eastAsia="en-US"/>
        </w:rPr>
      </w:pPr>
      <w:r w:rsidRPr="00456D2E">
        <w:t>Письмо Министерства здравоохранения Российской Федерации от 14 февраля 2018 г. N 418/25-5;</w:t>
      </w:r>
    </w:p>
    <w:p w:rsidR="00B66925" w:rsidRPr="00456D2E" w:rsidRDefault="00B66925" w:rsidP="00AE60F7">
      <w:pPr>
        <w:pStyle w:val="a5"/>
        <w:numPr>
          <w:ilvl w:val="0"/>
          <w:numId w:val="3"/>
        </w:numPr>
        <w:rPr>
          <w:rFonts w:eastAsiaTheme="minorHAnsi"/>
          <w:lang w:eastAsia="en-US"/>
        </w:rPr>
      </w:pPr>
      <w:r>
        <w:t>Копии инструкций по применению.</w:t>
      </w:r>
    </w:p>
    <w:p w:rsidR="00AE60F7" w:rsidRPr="00456D2E" w:rsidRDefault="00AE60F7" w:rsidP="00AE60F7">
      <w:pPr>
        <w:pStyle w:val="a5"/>
        <w:numPr>
          <w:ilvl w:val="0"/>
          <w:numId w:val="3"/>
        </w:numPr>
      </w:pPr>
      <w:r w:rsidRPr="00456D2E">
        <w:t>Приказ о вступлении в должнос</w:t>
      </w:r>
      <w:r w:rsidR="001D60BB" w:rsidRPr="00456D2E">
        <w:t>ть генерального директора.</w:t>
      </w:r>
    </w:p>
    <w:p w:rsidR="00062608" w:rsidRDefault="00062608" w:rsidP="0098198B">
      <w:pPr>
        <w:jc w:val="both"/>
      </w:pPr>
    </w:p>
    <w:p w:rsidR="00B66925" w:rsidRDefault="00B66925" w:rsidP="0098198B">
      <w:pPr>
        <w:jc w:val="both"/>
      </w:pPr>
    </w:p>
    <w:p w:rsidR="001F7336" w:rsidRDefault="00084679">
      <w:r w:rsidRPr="00456D2E">
        <w:t xml:space="preserve">        Генеральный директор                                                             </w:t>
      </w:r>
      <w:r w:rsidR="00B66925">
        <w:t xml:space="preserve">                       </w:t>
      </w:r>
      <w:r w:rsidRPr="00456D2E">
        <w:t xml:space="preserve">    В.Ф. Битарова</w:t>
      </w:r>
    </w:p>
    <w:sectPr w:rsidR="001F7336" w:rsidSect="00EA357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335F"/>
    <w:multiLevelType w:val="hybridMultilevel"/>
    <w:tmpl w:val="E2104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41CD7"/>
    <w:multiLevelType w:val="hybridMultilevel"/>
    <w:tmpl w:val="2C7C13F6"/>
    <w:lvl w:ilvl="0" w:tplc="31EC8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834590"/>
    <w:multiLevelType w:val="hybridMultilevel"/>
    <w:tmpl w:val="DF6A9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CF45A1"/>
    <w:multiLevelType w:val="hybridMultilevel"/>
    <w:tmpl w:val="329ABE08"/>
    <w:lvl w:ilvl="0" w:tplc="5E767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79"/>
    <w:rsid w:val="00016866"/>
    <w:rsid w:val="00062608"/>
    <w:rsid w:val="00084679"/>
    <w:rsid w:val="000F0AF1"/>
    <w:rsid w:val="001008C9"/>
    <w:rsid w:val="00104D5C"/>
    <w:rsid w:val="0012175F"/>
    <w:rsid w:val="00156BF1"/>
    <w:rsid w:val="00193BD8"/>
    <w:rsid w:val="001A070A"/>
    <w:rsid w:val="001A7D0B"/>
    <w:rsid w:val="001C4524"/>
    <w:rsid w:val="001D60BB"/>
    <w:rsid w:val="001E0737"/>
    <w:rsid w:val="001E204C"/>
    <w:rsid w:val="001F7336"/>
    <w:rsid w:val="002003EB"/>
    <w:rsid w:val="00212741"/>
    <w:rsid w:val="0027340A"/>
    <w:rsid w:val="0028067C"/>
    <w:rsid w:val="0029412A"/>
    <w:rsid w:val="002C3E71"/>
    <w:rsid w:val="00321508"/>
    <w:rsid w:val="003951C7"/>
    <w:rsid w:val="003A1739"/>
    <w:rsid w:val="003D5880"/>
    <w:rsid w:val="003D7180"/>
    <w:rsid w:val="00425E48"/>
    <w:rsid w:val="004308E5"/>
    <w:rsid w:val="004440B6"/>
    <w:rsid w:val="00456D2E"/>
    <w:rsid w:val="00496340"/>
    <w:rsid w:val="004A43EB"/>
    <w:rsid w:val="005659E4"/>
    <w:rsid w:val="00565CD9"/>
    <w:rsid w:val="00577B18"/>
    <w:rsid w:val="00591851"/>
    <w:rsid w:val="005C0F87"/>
    <w:rsid w:val="005F32D1"/>
    <w:rsid w:val="00600A6B"/>
    <w:rsid w:val="006638B7"/>
    <w:rsid w:val="00692EDE"/>
    <w:rsid w:val="006D6568"/>
    <w:rsid w:val="006E22D1"/>
    <w:rsid w:val="006F1928"/>
    <w:rsid w:val="006F417B"/>
    <w:rsid w:val="00721B7A"/>
    <w:rsid w:val="0076595A"/>
    <w:rsid w:val="007879BB"/>
    <w:rsid w:val="007A1192"/>
    <w:rsid w:val="007B0120"/>
    <w:rsid w:val="00824DAF"/>
    <w:rsid w:val="00871007"/>
    <w:rsid w:val="00893142"/>
    <w:rsid w:val="008A381C"/>
    <w:rsid w:val="008C168B"/>
    <w:rsid w:val="0090177D"/>
    <w:rsid w:val="00965DBB"/>
    <w:rsid w:val="0098198B"/>
    <w:rsid w:val="0099257C"/>
    <w:rsid w:val="009D10BB"/>
    <w:rsid w:val="009E3CCD"/>
    <w:rsid w:val="009F114A"/>
    <w:rsid w:val="00A20C87"/>
    <w:rsid w:val="00A442F1"/>
    <w:rsid w:val="00AB4E93"/>
    <w:rsid w:val="00AE60F7"/>
    <w:rsid w:val="00B40DC5"/>
    <w:rsid w:val="00B66925"/>
    <w:rsid w:val="00B66DA8"/>
    <w:rsid w:val="00B76339"/>
    <w:rsid w:val="00B814A8"/>
    <w:rsid w:val="00BB7A75"/>
    <w:rsid w:val="00BC0628"/>
    <w:rsid w:val="00BD797C"/>
    <w:rsid w:val="00BF18B0"/>
    <w:rsid w:val="00C20E28"/>
    <w:rsid w:val="00C267EC"/>
    <w:rsid w:val="00C575CC"/>
    <w:rsid w:val="00C64C87"/>
    <w:rsid w:val="00C77360"/>
    <w:rsid w:val="00CB0759"/>
    <w:rsid w:val="00CB2070"/>
    <w:rsid w:val="00CB5D62"/>
    <w:rsid w:val="00CC7D04"/>
    <w:rsid w:val="00CE37E8"/>
    <w:rsid w:val="00CE3DC8"/>
    <w:rsid w:val="00CF32F7"/>
    <w:rsid w:val="00D65C55"/>
    <w:rsid w:val="00E7059F"/>
    <w:rsid w:val="00EA3576"/>
    <w:rsid w:val="00ED3B1E"/>
    <w:rsid w:val="00ED6B3D"/>
    <w:rsid w:val="00F20E9E"/>
    <w:rsid w:val="00F5044D"/>
    <w:rsid w:val="00F66773"/>
    <w:rsid w:val="00F91F42"/>
    <w:rsid w:val="00F94293"/>
    <w:rsid w:val="00F9709C"/>
    <w:rsid w:val="00FC4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E53A7-E9F5-4596-896D-B005A823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6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3DC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66D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679"/>
    <w:rPr>
      <w:color w:val="0000FF"/>
      <w:u w:val="single"/>
    </w:rPr>
  </w:style>
  <w:style w:type="paragraph" w:customStyle="1" w:styleId="parametervalue">
    <w:name w:val="parametervalue"/>
    <w:basedOn w:val="a"/>
    <w:rsid w:val="00084679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084679"/>
  </w:style>
  <w:style w:type="character" w:styleId="a4">
    <w:name w:val="Strong"/>
    <w:basedOn w:val="a0"/>
    <w:uiPriority w:val="22"/>
    <w:qFormat/>
    <w:rsid w:val="00084679"/>
    <w:rPr>
      <w:b/>
      <w:bCs/>
    </w:rPr>
  </w:style>
  <w:style w:type="paragraph" w:styleId="a5">
    <w:name w:val="List Paragraph"/>
    <w:basedOn w:val="a"/>
    <w:uiPriority w:val="34"/>
    <w:qFormat/>
    <w:rsid w:val="00084679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FC42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27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34">
    <w:name w:val="Font Style34"/>
    <w:rsid w:val="001C4524"/>
    <w:rPr>
      <w:rFonts w:ascii="Arial" w:hAnsi="Arial" w:cs="Arial"/>
      <w:b/>
      <w:bCs/>
      <w:sz w:val="20"/>
      <w:szCs w:val="20"/>
    </w:rPr>
  </w:style>
  <w:style w:type="character" w:customStyle="1" w:styleId="FontStyle33">
    <w:name w:val="Font Style33"/>
    <w:rsid w:val="001C4524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a"/>
    <w:rsid w:val="001C4524"/>
    <w:pPr>
      <w:widowControl w:val="0"/>
      <w:suppressAutoHyphens/>
      <w:autoSpaceDE w:val="0"/>
      <w:jc w:val="center"/>
    </w:pPr>
    <w:rPr>
      <w:rFonts w:ascii="Arial" w:eastAsia="Times New Roman" w:hAnsi="Arial" w:cs="Arial"/>
      <w:lang w:eastAsia="ar-SA"/>
    </w:rPr>
  </w:style>
  <w:style w:type="paragraph" w:customStyle="1" w:styleId="Style13">
    <w:name w:val="Style13"/>
    <w:basedOn w:val="a"/>
    <w:rsid w:val="001C4524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E3D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49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semiHidden/>
    <w:unhideWhenUsed/>
    <w:rsid w:val="006F417B"/>
    <w:pPr>
      <w:autoSpaceDN w:val="0"/>
      <w:spacing w:before="100" w:after="100"/>
    </w:pPr>
    <w:rPr>
      <w:rFonts w:eastAsia="Times New Roman" w:cs="Mangal"/>
      <w:kern w:val="3"/>
      <w:lang w:eastAsia="zh-CN" w:bidi="hi-IN"/>
    </w:rPr>
  </w:style>
  <w:style w:type="paragraph" w:customStyle="1" w:styleId="ConsPlusNormal">
    <w:name w:val="ConsPlusNormal"/>
    <w:link w:val="ConsPlusNormal0"/>
    <w:rsid w:val="00577B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77B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6D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No Spacing"/>
    <w:uiPriority w:val="1"/>
    <w:qFormat/>
    <w:rsid w:val="006D6568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49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717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1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5246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4239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6811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7534">
          <w:marLeft w:val="0"/>
          <w:marRight w:val="0"/>
          <w:marTop w:val="0"/>
          <w:marBottom w:val="0"/>
          <w:divBdr>
            <w:top w:val="single" w:sz="6" w:space="0" w:color="A7B5AB"/>
            <w:left w:val="single" w:sz="6" w:space="0" w:color="A7B5AB"/>
            <w:bottom w:val="single" w:sz="6" w:space="0" w:color="A7B5AB"/>
            <w:right w:val="single" w:sz="6" w:space="0" w:color="A7B5AB"/>
          </w:divBdr>
        </w:div>
      </w:divsChild>
    </w:div>
    <w:div w:id="1446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266">
          <w:marLeft w:val="0"/>
          <w:marRight w:val="0"/>
          <w:marTop w:val="0"/>
          <w:marBottom w:val="0"/>
          <w:divBdr>
            <w:top w:val="single" w:sz="6" w:space="0" w:color="A7B5AB"/>
            <w:left w:val="single" w:sz="6" w:space="0" w:color="A7B5AB"/>
            <w:bottom w:val="single" w:sz="6" w:space="0" w:color="A7B5AB"/>
            <w:right w:val="single" w:sz="6" w:space="0" w:color="A7B5AB"/>
          </w:divBdr>
        </w:div>
      </w:divsChild>
    </w:div>
    <w:div w:id="19108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domvial@mail.ru" TargetMode="External"/><Relationship Id="rId5" Type="http://schemas.openxmlformats.org/officeDocument/2006/relationships/hyperlink" Target="mailto:torgdomvia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ghJpH3/pSkfKs0MKU2K5cm8SJUrnfnEiPDwvN6o/SmE=</DigestValue>
    </Reference>
    <Reference URI="#idOfficeObject" Type="http://www.w3.org/2000/09/xmldsig#Object">
      <DigestMethod Algorithm="urn:ietf:params:xml:ns:cpxmlsec:algorithms:gostr34112012-256"/>
      <DigestValue>ZhJBZYuMl8McVN+hvVGML+kTRvej2hXDjHIOeedmNv8=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yumqbDVklCt/E74I9mCeZ7YeR+8C5va4aBZNPqgsrHU=</DigestValue>
    </Reference>
  </SignedInfo>
  <SignatureValue>EK4moTYxYyCceSK+zcJcaU5zT8YEVRakHL2cyE7pj8gPC8TDxsLgVKBUzUST4ypj
eOaahzKHMRM+Mmtw1WhcXw==</SignatureValue>
  <KeyInfo>
    <X509Data>
      <X509Certificate>MIIKljCCCkOgAwIBAgIQeqdtANypjpxGKx4p6tLmyTAKBggqhQMHAQEDAjCCATgx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vdC60L7QvNGB0LLRj9C30Ywg0KDQvtGB0YHQuNC4ggsA9nr+wwAAAAAAVDAKBggq
hQMHAQEDAgNBAM12Ud1LjLRBnRf1Va1gTXMkAHq4vJVc+SF2cEX+nmYKI/nEAm7Z
Bci/W71GlSOZfwNXARsQR0wDo/6qinHpzPs=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Ez8P2RV9NkUefMHQeDjSBqsEi44=</DigestValue>
      </Reference>
      <Reference URI="/word/document.xml?ContentType=application/vnd.openxmlformats-officedocument.wordprocessingml.document.main+xml">
        <DigestMethod Algorithm="http://www.w3.org/2000/09/xmldsig#sha1"/>
        <DigestValue>pzSB/yZfH3qUEgdvrJoGdUzeW2Q=</DigestValue>
      </Reference>
      <Reference URI="/word/fontTable.xml?ContentType=application/vnd.openxmlformats-officedocument.wordprocessingml.fontTable+xml">
        <DigestMethod Algorithm="http://www.w3.org/2000/09/xmldsig#sha1"/>
        <DigestValue>2YSDyX8n14QwDm9vbqOlqZTqHnc=</DigestValue>
      </Reference>
      <Reference URI="/word/media/image1.png?ContentType=image/png">
        <DigestMethod Algorithm="http://www.w3.org/2000/09/xmldsig#sha1"/>
        <DigestValue>vVXrvhNylos65DFI+XwWOzrZmI0=</DigestValue>
      </Reference>
      <Reference URI="/word/numbering.xml?ContentType=application/vnd.openxmlformats-officedocument.wordprocessingml.numbering+xml">
        <DigestMethod Algorithm="http://www.w3.org/2000/09/xmldsig#sha1"/>
        <DigestValue>Er2o0zQqUU6W80/iNy5hWd9w2aw=</DigestValue>
      </Reference>
      <Reference URI="/word/settings.xml?ContentType=application/vnd.openxmlformats-officedocument.wordprocessingml.settings+xml">
        <DigestMethod Algorithm="http://www.w3.org/2000/09/xmldsig#sha1"/>
        <DigestValue>RTDLI3IKxVi24ood4xCdBTGIQ/U=</DigestValue>
      </Reference>
      <Reference URI="/word/styles.xml?ContentType=application/vnd.openxmlformats-officedocument.wordprocessingml.styles+xml">
        <DigestMethod Algorithm="http://www.w3.org/2000/09/xmldsig#sha1"/>
        <DigestValue>idCrNbuNmroxZ90KeSdVogwQrGk=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MYiYLt2Vz7unR14sqRvtluM4qaw=</DigestValue>
      </Reference>
    </Manifest>
    <SignatureProperties>
      <SignatureProperty Id="idSignatureTime" Target="#idPackageSignature">
        <mdssi:SignatureTime>
          <mdssi:Format>YYYY-MM-DDThh:mm:ssTZD</mdssi:Format>
          <mdssi:Value>2019-04-30T07:23:00Z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1364</HorizontalResolution>
          <VerticalResolution>768</VerticalResolution>
          <ColorDepth>16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2019-04-30T07:23:00Z</xd:SigningTime>
          <xd:SigningCertificate>
            <xd:Cert>
              <xd:CertDigest>
                <DigestMethod Algorithm="http://www.w3.org/2000/09/xmldsig#sha1"/>
                <DigestValue>7DOECxuVnpO0iaeqjjplkmv9VBQ=</DigestValue>
              </xd:CertDigest>
              <xd:IssuerSerial>
                <X509IssuerName>CN="АО ""ЕЭТП""", O="АО ""ЕЭТП""", OU=Удостоверяющий центр, STREET="ул. Кожевническая, д. 14, стр. 5", L=Москва, S=77 Москва, C=RU, ИНН=007707704692, ОГРН=1097746299353, E=uc@roseltorg.ru</X509IssuerName>
                <X509SerialNumber>163035139912073534823304863101895239369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manager24</dc:creator>
  <cp:keywords/>
  <dc:description/>
  <cp:lastModifiedBy>Клейменова Юлия</cp:lastModifiedBy>
  <cp:revision>27</cp:revision>
  <dcterms:created xsi:type="dcterms:W3CDTF">2018-06-15T07:50:00Z</dcterms:created>
  <dcterms:modified xsi:type="dcterms:W3CDTF">2019-04-30T07:21:00Z</dcterms:modified>
</cp:coreProperties>
</file>